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jc w:val="center"/>
        <w:tblLayout w:type="fixed"/>
        <w:tblLook w:val="04A0" w:firstRow="1" w:lastRow="0" w:firstColumn="1" w:lastColumn="0" w:noHBand="0" w:noVBand="1"/>
      </w:tblPr>
      <w:tblGrid>
        <w:gridCol w:w="1400"/>
        <w:gridCol w:w="2585"/>
        <w:gridCol w:w="6"/>
        <w:gridCol w:w="1581"/>
        <w:gridCol w:w="6"/>
        <w:gridCol w:w="1582"/>
        <w:gridCol w:w="6"/>
        <w:gridCol w:w="1583"/>
        <w:gridCol w:w="9"/>
        <w:gridCol w:w="2429"/>
        <w:gridCol w:w="9"/>
        <w:gridCol w:w="1238"/>
        <w:gridCol w:w="9"/>
        <w:gridCol w:w="1690"/>
        <w:gridCol w:w="11"/>
        <w:gridCol w:w="1436"/>
        <w:gridCol w:w="13"/>
      </w:tblGrid>
      <w:tr w:rsidR="00DE0934" w14:paraId="1C7CB6DB" w14:textId="77777777" w:rsidTr="00AD0C11">
        <w:trPr>
          <w:gridAfter w:val="1"/>
          <w:wAfter w:w="13" w:type="dxa"/>
          <w:cantSplit/>
          <w:trHeight w:val="567"/>
          <w:jc w:val="center"/>
        </w:trPr>
        <w:tc>
          <w:tcPr>
            <w:tcW w:w="8760" w:type="dxa"/>
            <w:gridSpan w:val="9"/>
            <w:shd w:val="clear" w:color="auto" w:fill="FFFFFF" w:themeFill="background1"/>
          </w:tcPr>
          <w:p w14:paraId="0D9FCC3F" w14:textId="77777777" w:rsidR="00650B48" w:rsidRPr="00687A82" w:rsidRDefault="00650B48" w:rsidP="00BA122F">
            <w:pPr>
              <w:ind w:right="291"/>
              <w:jc w:val="center"/>
              <w:rPr>
                <w:rFonts w:ascii="Arial" w:hAnsi="Arial" w:cs="Arial"/>
                <w:sz w:val="44"/>
                <w:szCs w:val="44"/>
              </w:rPr>
            </w:pPr>
            <w:r>
              <w:rPr>
                <w:rFonts w:ascii="Arial" w:hAnsi="Arial" w:cs="Arial"/>
                <w:sz w:val="44"/>
                <w:szCs w:val="44"/>
              </w:rPr>
              <w:t>Risks</w:t>
            </w:r>
          </w:p>
        </w:tc>
        <w:tc>
          <w:tcPr>
            <w:tcW w:w="6820" w:type="dxa"/>
            <w:gridSpan w:val="7"/>
            <w:vAlign w:val="center"/>
          </w:tcPr>
          <w:p w14:paraId="466B4682" w14:textId="77777777" w:rsidR="00650B48" w:rsidRPr="00687A82" w:rsidRDefault="00650B48" w:rsidP="00DE0934">
            <w:pPr>
              <w:jc w:val="center"/>
              <w:rPr>
                <w:rFonts w:ascii="Arial" w:hAnsi="Arial" w:cs="Arial"/>
                <w:sz w:val="44"/>
                <w:szCs w:val="44"/>
              </w:rPr>
            </w:pPr>
            <w:r>
              <w:rPr>
                <w:rFonts w:ascii="Arial" w:hAnsi="Arial" w:cs="Arial"/>
                <w:sz w:val="44"/>
                <w:szCs w:val="44"/>
              </w:rPr>
              <w:t>Risk Management</w:t>
            </w:r>
          </w:p>
        </w:tc>
      </w:tr>
      <w:tr w:rsidR="00AD0C11" w14:paraId="37715147" w14:textId="77777777" w:rsidTr="00AD0C11">
        <w:trPr>
          <w:cantSplit/>
          <w:trHeight w:val="964"/>
          <w:jc w:val="center"/>
        </w:trPr>
        <w:tc>
          <w:tcPr>
            <w:tcW w:w="1401" w:type="dxa"/>
            <w:shd w:val="clear" w:color="auto" w:fill="FFFFFF" w:themeFill="background1"/>
            <w:vAlign w:val="center"/>
          </w:tcPr>
          <w:p w14:paraId="777FA9ED" w14:textId="77777777" w:rsidR="00650B48" w:rsidRPr="00650B48" w:rsidRDefault="00650B48" w:rsidP="00B86FF1">
            <w:pPr>
              <w:jc w:val="center"/>
              <w:rPr>
                <w:rFonts w:ascii="Arial" w:hAnsi="Arial" w:cs="Arial"/>
                <w:sz w:val="28"/>
                <w:szCs w:val="28"/>
              </w:rPr>
            </w:pPr>
            <w:r w:rsidRPr="00650B48">
              <w:rPr>
                <w:rFonts w:ascii="Arial" w:hAnsi="Arial" w:cs="Arial"/>
                <w:sz w:val="28"/>
                <w:szCs w:val="28"/>
              </w:rPr>
              <w:t>Main Risk</w:t>
            </w:r>
          </w:p>
        </w:tc>
        <w:tc>
          <w:tcPr>
            <w:tcW w:w="2592" w:type="dxa"/>
            <w:gridSpan w:val="2"/>
            <w:shd w:val="clear" w:color="auto" w:fill="FFFFFF" w:themeFill="background1"/>
            <w:vAlign w:val="center"/>
          </w:tcPr>
          <w:p w14:paraId="77A6D60A" w14:textId="77777777" w:rsidR="00650B48" w:rsidRPr="00650B48" w:rsidRDefault="00650B48" w:rsidP="00B86FF1">
            <w:pPr>
              <w:jc w:val="center"/>
              <w:rPr>
                <w:rFonts w:ascii="Arial" w:hAnsi="Arial" w:cs="Arial"/>
                <w:sz w:val="28"/>
                <w:szCs w:val="28"/>
              </w:rPr>
            </w:pPr>
            <w:r w:rsidRPr="00650B48">
              <w:rPr>
                <w:rFonts w:ascii="Arial" w:hAnsi="Arial" w:cs="Arial"/>
                <w:sz w:val="28"/>
                <w:szCs w:val="28"/>
              </w:rPr>
              <w:t>Risk Identified</w:t>
            </w:r>
          </w:p>
        </w:tc>
        <w:tc>
          <w:tcPr>
            <w:tcW w:w="4767" w:type="dxa"/>
            <w:gridSpan w:val="6"/>
            <w:shd w:val="clear" w:color="auto" w:fill="FFFFFF" w:themeFill="background1"/>
            <w:vAlign w:val="center"/>
          </w:tcPr>
          <w:p w14:paraId="566E4208" w14:textId="77777777" w:rsidR="00650B48" w:rsidRPr="00650B48" w:rsidRDefault="00650B48" w:rsidP="00B86FF1">
            <w:pPr>
              <w:jc w:val="center"/>
              <w:rPr>
                <w:rFonts w:ascii="Arial" w:hAnsi="Arial" w:cs="Arial"/>
                <w:sz w:val="28"/>
                <w:szCs w:val="28"/>
              </w:rPr>
            </w:pPr>
            <w:r>
              <w:rPr>
                <w:rFonts w:ascii="Arial" w:hAnsi="Arial" w:cs="Arial"/>
                <w:sz w:val="28"/>
                <w:szCs w:val="28"/>
              </w:rPr>
              <w:t>Impact Analysis</w:t>
            </w:r>
          </w:p>
        </w:tc>
        <w:tc>
          <w:tcPr>
            <w:tcW w:w="2438" w:type="dxa"/>
            <w:gridSpan w:val="2"/>
            <w:vAlign w:val="center"/>
          </w:tcPr>
          <w:p w14:paraId="5EE8053F" w14:textId="77777777" w:rsidR="00650B48" w:rsidRPr="00650B48" w:rsidRDefault="00650B48" w:rsidP="00DE0934">
            <w:pPr>
              <w:jc w:val="center"/>
              <w:rPr>
                <w:rFonts w:ascii="Arial" w:hAnsi="Arial" w:cs="Arial"/>
                <w:sz w:val="24"/>
                <w:szCs w:val="24"/>
              </w:rPr>
            </w:pPr>
            <w:r w:rsidRPr="00650B48">
              <w:rPr>
                <w:rFonts w:ascii="Arial" w:hAnsi="Arial" w:cs="Arial"/>
                <w:sz w:val="24"/>
                <w:szCs w:val="24"/>
              </w:rPr>
              <w:t>Current Risk Management Strategy</w:t>
            </w:r>
          </w:p>
        </w:tc>
        <w:tc>
          <w:tcPr>
            <w:tcW w:w="2948" w:type="dxa"/>
            <w:gridSpan w:val="4"/>
            <w:vAlign w:val="center"/>
          </w:tcPr>
          <w:p w14:paraId="061E21A6" w14:textId="77777777" w:rsidR="00650B48" w:rsidRPr="00650B48" w:rsidRDefault="00650B48" w:rsidP="00DE0934">
            <w:pPr>
              <w:jc w:val="center"/>
              <w:rPr>
                <w:rFonts w:ascii="Arial" w:hAnsi="Arial" w:cs="Arial"/>
                <w:sz w:val="28"/>
                <w:szCs w:val="28"/>
              </w:rPr>
            </w:pPr>
            <w:r>
              <w:rPr>
                <w:rFonts w:ascii="Arial" w:hAnsi="Arial" w:cs="Arial"/>
                <w:sz w:val="28"/>
                <w:szCs w:val="28"/>
              </w:rPr>
              <w:t>Effectiveness</w:t>
            </w:r>
          </w:p>
        </w:tc>
        <w:tc>
          <w:tcPr>
            <w:tcW w:w="1447" w:type="dxa"/>
            <w:gridSpan w:val="2"/>
            <w:vAlign w:val="center"/>
          </w:tcPr>
          <w:p w14:paraId="4CFD9606" w14:textId="77777777" w:rsidR="00650B48" w:rsidRPr="00650B48" w:rsidRDefault="00650B48" w:rsidP="00DE0934">
            <w:pPr>
              <w:jc w:val="center"/>
              <w:rPr>
                <w:rFonts w:ascii="Arial" w:hAnsi="Arial" w:cs="Arial"/>
                <w:sz w:val="28"/>
                <w:szCs w:val="28"/>
              </w:rPr>
            </w:pPr>
            <w:r>
              <w:rPr>
                <w:rFonts w:ascii="Arial" w:hAnsi="Arial" w:cs="Arial"/>
                <w:sz w:val="28"/>
                <w:szCs w:val="28"/>
              </w:rPr>
              <w:t>Net Risk</w:t>
            </w:r>
          </w:p>
        </w:tc>
      </w:tr>
      <w:tr w:rsidR="00AD0C11" w14:paraId="5F118BDF" w14:textId="77777777" w:rsidTr="00AD0C11">
        <w:trPr>
          <w:gridAfter w:val="1"/>
          <w:wAfter w:w="13" w:type="dxa"/>
          <w:cantSplit/>
          <w:trHeight w:val="964"/>
          <w:jc w:val="center"/>
        </w:trPr>
        <w:tc>
          <w:tcPr>
            <w:tcW w:w="1401" w:type="dxa"/>
            <w:shd w:val="clear" w:color="auto" w:fill="FFFFFF" w:themeFill="background1"/>
            <w:vAlign w:val="center"/>
          </w:tcPr>
          <w:p w14:paraId="1147D641" w14:textId="77777777" w:rsidR="00650B48" w:rsidRPr="00650B48" w:rsidRDefault="00650B48" w:rsidP="00B86FF1">
            <w:pPr>
              <w:jc w:val="center"/>
              <w:rPr>
                <w:rFonts w:ascii="Arial" w:hAnsi="Arial" w:cs="Arial"/>
                <w:sz w:val="28"/>
                <w:szCs w:val="28"/>
              </w:rPr>
            </w:pPr>
          </w:p>
        </w:tc>
        <w:tc>
          <w:tcPr>
            <w:tcW w:w="2592" w:type="dxa"/>
            <w:gridSpan w:val="2"/>
            <w:shd w:val="clear" w:color="auto" w:fill="FFFFFF" w:themeFill="background1"/>
            <w:vAlign w:val="center"/>
          </w:tcPr>
          <w:p w14:paraId="0BF33DB4" w14:textId="77777777" w:rsidR="00650B48" w:rsidRPr="00650B48" w:rsidRDefault="00650B48" w:rsidP="00B86FF1">
            <w:pPr>
              <w:jc w:val="center"/>
              <w:rPr>
                <w:rFonts w:ascii="Arial" w:hAnsi="Arial" w:cs="Arial"/>
                <w:sz w:val="28"/>
                <w:szCs w:val="28"/>
              </w:rPr>
            </w:pPr>
          </w:p>
        </w:tc>
        <w:tc>
          <w:tcPr>
            <w:tcW w:w="1587" w:type="dxa"/>
            <w:gridSpan w:val="2"/>
            <w:shd w:val="clear" w:color="auto" w:fill="FFFFFF" w:themeFill="background1"/>
            <w:vAlign w:val="center"/>
          </w:tcPr>
          <w:p w14:paraId="0D92DDD0" w14:textId="77777777" w:rsidR="00650B48" w:rsidRPr="00650B48" w:rsidRDefault="00650B48" w:rsidP="00B86FF1">
            <w:pPr>
              <w:jc w:val="center"/>
              <w:rPr>
                <w:rFonts w:ascii="Arial" w:hAnsi="Arial" w:cs="Arial"/>
                <w:sz w:val="24"/>
                <w:szCs w:val="24"/>
              </w:rPr>
            </w:pPr>
            <w:r w:rsidRPr="00650B48">
              <w:rPr>
                <w:rFonts w:ascii="Arial" w:hAnsi="Arial" w:cs="Arial"/>
                <w:sz w:val="24"/>
                <w:szCs w:val="24"/>
              </w:rPr>
              <w:t>Significance</w:t>
            </w:r>
          </w:p>
        </w:tc>
        <w:tc>
          <w:tcPr>
            <w:tcW w:w="1588" w:type="dxa"/>
            <w:gridSpan w:val="2"/>
            <w:shd w:val="clear" w:color="auto" w:fill="FFFFFF" w:themeFill="background1"/>
            <w:vAlign w:val="center"/>
          </w:tcPr>
          <w:p w14:paraId="5654299C" w14:textId="77777777" w:rsidR="00650B48" w:rsidRPr="00650B48" w:rsidRDefault="00650B48" w:rsidP="00B86FF1">
            <w:pPr>
              <w:jc w:val="center"/>
              <w:rPr>
                <w:rFonts w:ascii="Arial" w:hAnsi="Arial" w:cs="Arial"/>
                <w:sz w:val="24"/>
                <w:szCs w:val="24"/>
              </w:rPr>
            </w:pPr>
            <w:r>
              <w:rPr>
                <w:rFonts w:ascii="Arial" w:hAnsi="Arial" w:cs="Arial"/>
                <w:sz w:val="24"/>
                <w:szCs w:val="24"/>
              </w:rPr>
              <w:t>Probability</w:t>
            </w:r>
          </w:p>
        </w:tc>
        <w:tc>
          <w:tcPr>
            <w:tcW w:w="1592" w:type="dxa"/>
            <w:gridSpan w:val="2"/>
            <w:vAlign w:val="center"/>
          </w:tcPr>
          <w:p w14:paraId="75CD3696" w14:textId="77777777" w:rsidR="00650B48" w:rsidRPr="00650B48" w:rsidRDefault="00650B48" w:rsidP="00B86FF1">
            <w:pPr>
              <w:jc w:val="center"/>
              <w:rPr>
                <w:rFonts w:ascii="Arial" w:hAnsi="Arial" w:cs="Arial"/>
                <w:sz w:val="24"/>
                <w:szCs w:val="24"/>
              </w:rPr>
            </w:pPr>
            <w:r>
              <w:rPr>
                <w:rFonts w:ascii="Arial" w:hAnsi="Arial" w:cs="Arial"/>
                <w:sz w:val="24"/>
                <w:szCs w:val="24"/>
              </w:rPr>
              <w:t>Highest Risk</w:t>
            </w:r>
          </w:p>
        </w:tc>
        <w:tc>
          <w:tcPr>
            <w:tcW w:w="2438" w:type="dxa"/>
            <w:gridSpan w:val="2"/>
            <w:vAlign w:val="center"/>
          </w:tcPr>
          <w:p w14:paraId="5CB40E6E" w14:textId="77777777" w:rsidR="00650B48" w:rsidRPr="00650B48" w:rsidRDefault="00650B48" w:rsidP="00DE0934">
            <w:pPr>
              <w:jc w:val="center"/>
              <w:rPr>
                <w:rFonts w:ascii="Arial" w:hAnsi="Arial" w:cs="Arial"/>
                <w:sz w:val="28"/>
                <w:szCs w:val="28"/>
              </w:rPr>
            </w:pPr>
          </w:p>
        </w:tc>
        <w:tc>
          <w:tcPr>
            <w:tcW w:w="1247" w:type="dxa"/>
            <w:gridSpan w:val="2"/>
            <w:vAlign w:val="center"/>
          </w:tcPr>
          <w:p w14:paraId="029A6835" w14:textId="77777777" w:rsidR="00650B48" w:rsidRPr="00650B48" w:rsidRDefault="00650B48" w:rsidP="00DE0934">
            <w:pPr>
              <w:jc w:val="center"/>
              <w:rPr>
                <w:rFonts w:ascii="Arial" w:hAnsi="Arial" w:cs="Arial"/>
                <w:sz w:val="24"/>
                <w:szCs w:val="24"/>
              </w:rPr>
            </w:pPr>
            <w:r w:rsidRPr="00650B48">
              <w:rPr>
                <w:rFonts w:ascii="Arial" w:hAnsi="Arial" w:cs="Arial"/>
                <w:sz w:val="24"/>
                <w:szCs w:val="24"/>
              </w:rPr>
              <w:t>Strength</w:t>
            </w:r>
          </w:p>
        </w:tc>
        <w:tc>
          <w:tcPr>
            <w:tcW w:w="1699" w:type="dxa"/>
            <w:gridSpan w:val="2"/>
            <w:vAlign w:val="center"/>
          </w:tcPr>
          <w:p w14:paraId="789C6F59" w14:textId="77777777" w:rsidR="00650B48" w:rsidRPr="00650B48" w:rsidRDefault="00650B48" w:rsidP="00DE0934">
            <w:pPr>
              <w:jc w:val="center"/>
              <w:rPr>
                <w:rFonts w:ascii="Arial" w:hAnsi="Arial" w:cs="Arial"/>
                <w:sz w:val="24"/>
                <w:szCs w:val="24"/>
              </w:rPr>
            </w:pPr>
            <w:r w:rsidRPr="00650B48">
              <w:rPr>
                <w:rFonts w:ascii="Arial" w:hAnsi="Arial" w:cs="Arial"/>
                <w:sz w:val="24"/>
                <w:szCs w:val="24"/>
              </w:rPr>
              <w:t>Further Action Required</w:t>
            </w:r>
          </w:p>
        </w:tc>
        <w:tc>
          <w:tcPr>
            <w:tcW w:w="1436" w:type="dxa"/>
            <w:vAlign w:val="center"/>
          </w:tcPr>
          <w:p w14:paraId="2468AF15" w14:textId="77777777" w:rsidR="00650B48" w:rsidRPr="00650B48" w:rsidRDefault="00650B48" w:rsidP="00DE0934">
            <w:pPr>
              <w:jc w:val="center"/>
              <w:rPr>
                <w:rFonts w:ascii="Arial" w:hAnsi="Arial" w:cs="Arial"/>
                <w:sz w:val="28"/>
                <w:szCs w:val="28"/>
              </w:rPr>
            </w:pPr>
          </w:p>
        </w:tc>
      </w:tr>
      <w:tr w:rsidR="00E32AF8" w14:paraId="2B16BEB7" w14:textId="77777777" w:rsidTr="00AD0C11">
        <w:trPr>
          <w:gridAfter w:val="1"/>
          <w:wAfter w:w="13" w:type="dxa"/>
          <w:cantSplit/>
          <w:trHeight w:val="567"/>
          <w:jc w:val="center"/>
        </w:trPr>
        <w:tc>
          <w:tcPr>
            <w:tcW w:w="15580" w:type="dxa"/>
            <w:gridSpan w:val="16"/>
            <w:shd w:val="clear" w:color="auto" w:fill="FFFFFF" w:themeFill="background1"/>
            <w:vAlign w:val="center"/>
          </w:tcPr>
          <w:p w14:paraId="3F2FE2A6" w14:textId="6A59AC9E" w:rsidR="00E32AF8" w:rsidRPr="007B40BF" w:rsidRDefault="00A27EDB" w:rsidP="00DE0934">
            <w:pPr>
              <w:jc w:val="center"/>
              <w:rPr>
                <w:rFonts w:ascii="Arial" w:hAnsi="Arial" w:cs="Arial"/>
                <w:b/>
                <w:sz w:val="40"/>
                <w:szCs w:val="40"/>
              </w:rPr>
            </w:pPr>
            <w:proofErr w:type="spellStart"/>
            <w:r>
              <w:rPr>
                <w:rFonts w:ascii="Arial" w:hAnsi="Arial" w:cs="Arial"/>
                <w:b/>
                <w:sz w:val="40"/>
                <w:szCs w:val="40"/>
              </w:rPr>
              <w:t>Wem</w:t>
            </w:r>
            <w:proofErr w:type="spellEnd"/>
            <w:r>
              <w:rPr>
                <w:rFonts w:ascii="Arial" w:hAnsi="Arial" w:cs="Arial"/>
                <w:b/>
                <w:sz w:val="40"/>
                <w:szCs w:val="40"/>
              </w:rPr>
              <w:t xml:space="preserve"> Baptist Church</w:t>
            </w:r>
            <w:r w:rsidR="000F11CB">
              <w:rPr>
                <w:rFonts w:ascii="Arial" w:hAnsi="Arial" w:cs="Arial"/>
                <w:b/>
                <w:sz w:val="40"/>
                <w:szCs w:val="40"/>
              </w:rPr>
              <w:t xml:space="preserve"> </w:t>
            </w:r>
            <w:proofErr w:type="spellStart"/>
            <w:r>
              <w:rPr>
                <w:rFonts w:ascii="Arial" w:hAnsi="Arial" w:cs="Arial"/>
                <w:b/>
                <w:sz w:val="40"/>
                <w:szCs w:val="40"/>
              </w:rPr>
              <w:t>kidZown</w:t>
            </w:r>
            <w:proofErr w:type="spellEnd"/>
            <w:r>
              <w:rPr>
                <w:rFonts w:ascii="Arial" w:hAnsi="Arial" w:cs="Arial"/>
                <w:b/>
                <w:sz w:val="40"/>
                <w:szCs w:val="40"/>
              </w:rPr>
              <w:t xml:space="preserve"> </w:t>
            </w:r>
            <w:r w:rsidR="000F11CB">
              <w:rPr>
                <w:rFonts w:ascii="Arial" w:hAnsi="Arial" w:cs="Arial"/>
                <w:b/>
                <w:sz w:val="40"/>
                <w:szCs w:val="40"/>
              </w:rPr>
              <w:t>–</w:t>
            </w:r>
            <w:r w:rsidR="003010A9">
              <w:rPr>
                <w:rFonts w:ascii="Arial" w:hAnsi="Arial" w:cs="Arial"/>
                <w:b/>
                <w:sz w:val="40"/>
                <w:szCs w:val="40"/>
              </w:rPr>
              <w:t xml:space="preserve"> C</w:t>
            </w:r>
            <w:r w:rsidR="000F11CB">
              <w:rPr>
                <w:rFonts w:ascii="Arial" w:hAnsi="Arial" w:cs="Arial"/>
                <w:b/>
                <w:sz w:val="40"/>
                <w:szCs w:val="40"/>
              </w:rPr>
              <w:t>hildren’s</w:t>
            </w:r>
            <w:r w:rsidR="00896332">
              <w:rPr>
                <w:rFonts w:ascii="Arial" w:hAnsi="Arial" w:cs="Arial"/>
                <w:b/>
                <w:sz w:val="40"/>
                <w:szCs w:val="40"/>
              </w:rPr>
              <w:t xml:space="preserve"> Work</w:t>
            </w:r>
          </w:p>
        </w:tc>
      </w:tr>
      <w:tr w:rsidR="00AD0C11" w14:paraId="73853726" w14:textId="77777777" w:rsidTr="00AD0C11">
        <w:trPr>
          <w:gridAfter w:val="1"/>
          <w:wAfter w:w="13" w:type="dxa"/>
          <w:cantSplit/>
          <w:trHeight w:val="6463"/>
          <w:jc w:val="center"/>
        </w:trPr>
        <w:tc>
          <w:tcPr>
            <w:tcW w:w="1401" w:type="dxa"/>
            <w:vMerge w:val="restart"/>
            <w:shd w:val="clear" w:color="auto" w:fill="FFFFFF" w:themeFill="background1"/>
          </w:tcPr>
          <w:p w14:paraId="399B0E12" w14:textId="77777777" w:rsidR="00AD0C11" w:rsidRDefault="00AD0C11" w:rsidP="003B1DA9">
            <w:pPr>
              <w:rPr>
                <w:rFonts w:ascii="Arial" w:hAnsi="Arial" w:cs="Arial"/>
                <w:sz w:val="24"/>
                <w:szCs w:val="24"/>
              </w:rPr>
            </w:pPr>
          </w:p>
          <w:p w14:paraId="6338C4F2" w14:textId="77777777" w:rsidR="00AD0C11" w:rsidRDefault="00AD0C11" w:rsidP="003B1DA9">
            <w:pPr>
              <w:rPr>
                <w:rFonts w:ascii="Arial" w:hAnsi="Arial" w:cs="Arial"/>
                <w:sz w:val="24"/>
                <w:szCs w:val="24"/>
              </w:rPr>
            </w:pPr>
            <w:r>
              <w:rPr>
                <w:rFonts w:ascii="Arial" w:hAnsi="Arial" w:cs="Arial"/>
                <w:sz w:val="24"/>
                <w:szCs w:val="24"/>
              </w:rPr>
              <w:t>Risk of Covid-19</w:t>
            </w:r>
          </w:p>
          <w:p w14:paraId="02D02F4B" w14:textId="77777777" w:rsidR="00AD0C11" w:rsidRDefault="00AD0C11" w:rsidP="003B1DA9">
            <w:pPr>
              <w:rPr>
                <w:rFonts w:ascii="Arial" w:hAnsi="Arial" w:cs="Arial"/>
                <w:sz w:val="24"/>
                <w:szCs w:val="24"/>
              </w:rPr>
            </w:pPr>
          </w:p>
          <w:p w14:paraId="78D3AB31" w14:textId="77777777" w:rsidR="00AD0C11" w:rsidRDefault="00AD0C11" w:rsidP="003B1DA9">
            <w:pPr>
              <w:rPr>
                <w:rFonts w:ascii="Arial" w:hAnsi="Arial" w:cs="Arial"/>
                <w:sz w:val="24"/>
                <w:szCs w:val="24"/>
              </w:rPr>
            </w:pPr>
          </w:p>
          <w:p w14:paraId="2B0B640D" w14:textId="77777777" w:rsidR="00AD0C11" w:rsidRDefault="00AD0C11" w:rsidP="003B1DA9">
            <w:pPr>
              <w:rPr>
                <w:rFonts w:ascii="Arial" w:hAnsi="Arial" w:cs="Arial"/>
                <w:sz w:val="24"/>
                <w:szCs w:val="24"/>
              </w:rPr>
            </w:pPr>
          </w:p>
          <w:p w14:paraId="701D622D" w14:textId="77777777" w:rsidR="00AD0C11" w:rsidRDefault="00AD0C11" w:rsidP="003B1DA9">
            <w:pPr>
              <w:rPr>
                <w:rFonts w:ascii="Arial" w:hAnsi="Arial" w:cs="Arial"/>
                <w:sz w:val="24"/>
                <w:szCs w:val="24"/>
              </w:rPr>
            </w:pPr>
          </w:p>
          <w:p w14:paraId="32841249" w14:textId="77777777" w:rsidR="00AD0C11" w:rsidRDefault="00AD0C11" w:rsidP="003B1DA9">
            <w:pPr>
              <w:rPr>
                <w:rFonts w:ascii="Arial" w:hAnsi="Arial" w:cs="Arial"/>
                <w:sz w:val="24"/>
                <w:szCs w:val="24"/>
              </w:rPr>
            </w:pPr>
          </w:p>
          <w:p w14:paraId="12B74A9B" w14:textId="77777777" w:rsidR="00AD0C11" w:rsidRDefault="00AD0C11" w:rsidP="003B1DA9">
            <w:pPr>
              <w:rPr>
                <w:rFonts w:ascii="Arial" w:hAnsi="Arial" w:cs="Arial"/>
                <w:sz w:val="24"/>
                <w:szCs w:val="24"/>
              </w:rPr>
            </w:pPr>
          </w:p>
          <w:p w14:paraId="0918DF5B" w14:textId="77777777" w:rsidR="00AD0C11" w:rsidRDefault="00AD0C11" w:rsidP="003B1DA9">
            <w:pPr>
              <w:rPr>
                <w:rFonts w:ascii="Arial" w:hAnsi="Arial" w:cs="Arial"/>
                <w:sz w:val="24"/>
                <w:szCs w:val="24"/>
              </w:rPr>
            </w:pPr>
          </w:p>
          <w:p w14:paraId="3D7E5B81" w14:textId="77777777" w:rsidR="00AD0C11" w:rsidRDefault="00AD0C11" w:rsidP="003B1DA9">
            <w:pPr>
              <w:rPr>
                <w:rFonts w:ascii="Arial" w:hAnsi="Arial" w:cs="Arial"/>
                <w:sz w:val="24"/>
                <w:szCs w:val="24"/>
              </w:rPr>
            </w:pPr>
          </w:p>
          <w:p w14:paraId="32225ECC" w14:textId="77777777" w:rsidR="00AD0C11" w:rsidRDefault="00AD0C11" w:rsidP="003B1DA9">
            <w:pPr>
              <w:rPr>
                <w:rFonts w:ascii="Arial" w:hAnsi="Arial" w:cs="Arial"/>
                <w:sz w:val="24"/>
                <w:szCs w:val="24"/>
              </w:rPr>
            </w:pPr>
          </w:p>
          <w:p w14:paraId="49AE0F49" w14:textId="77777777" w:rsidR="00AD0C11" w:rsidRDefault="00AD0C11" w:rsidP="003B1DA9">
            <w:pPr>
              <w:rPr>
                <w:rFonts w:ascii="Arial" w:hAnsi="Arial" w:cs="Arial"/>
                <w:sz w:val="24"/>
                <w:szCs w:val="24"/>
              </w:rPr>
            </w:pPr>
          </w:p>
          <w:p w14:paraId="07ED7349" w14:textId="77777777" w:rsidR="00AD0C11" w:rsidRDefault="00AD0C11" w:rsidP="003B1DA9">
            <w:pPr>
              <w:rPr>
                <w:rFonts w:ascii="Arial" w:hAnsi="Arial" w:cs="Arial"/>
                <w:sz w:val="24"/>
                <w:szCs w:val="24"/>
              </w:rPr>
            </w:pPr>
          </w:p>
          <w:p w14:paraId="497408C2" w14:textId="77777777" w:rsidR="00AD0C11" w:rsidRDefault="00AD0C11" w:rsidP="003B1DA9">
            <w:pPr>
              <w:rPr>
                <w:rFonts w:ascii="Arial" w:hAnsi="Arial" w:cs="Arial"/>
                <w:sz w:val="24"/>
                <w:szCs w:val="24"/>
              </w:rPr>
            </w:pPr>
          </w:p>
          <w:p w14:paraId="7EA34D03" w14:textId="77777777" w:rsidR="00AD0C11" w:rsidRDefault="00AD0C11" w:rsidP="003B1DA9">
            <w:pPr>
              <w:rPr>
                <w:rFonts w:ascii="Arial" w:hAnsi="Arial" w:cs="Arial"/>
                <w:sz w:val="24"/>
                <w:szCs w:val="24"/>
              </w:rPr>
            </w:pPr>
          </w:p>
          <w:p w14:paraId="5C6B6A08" w14:textId="77777777" w:rsidR="00AD0C11" w:rsidRDefault="00AD0C11" w:rsidP="003B1DA9">
            <w:pPr>
              <w:rPr>
                <w:rFonts w:ascii="Arial" w:hAnsi="Arial" w:cs="Arial"/>
                <w:sz w:val="24"/>
                <w:szCs w:val="24"/>
              </w:rPr>
            </w:pPr>
          </w:p>
          <w:p w14:paraId="785C2A4A" w14:textId="77777777" w:rsidR="00AD0C11" w:rsidRDefault="00AD0C11" w:rsidP="003B1DA9">
            <w:pPr>
              <w:rPr>
                <w:rFonts w:ascii="Arial" w:hAnsi="Arial" w:cs="Arial"/>
                <w:sz w:val="24"/>
                <w:szCs w:val="24"/>
              </w:rPr>
            </w:pPr>
          </w:p>
          <w:p w14:paraId="65B96842" w14:textId="77777777" w:rsidR="00AD0C11" w:rsidRDefault="00AD0C11" w:rsidP="003B1DA9">
            <w:pPr>
              <w:rPr>
                <w:rFonts w:ascii="Arial" w:hAnsi="Arial" w:cs="Arial"/>
                <w:sz w:val="24"/>
                <w:szCs w:val="24"/>
              </w:rPr>
            </w:pPr>
          </w:p>
          <w:p w14:paraId="302CEE2C" w14:textId="77777777" w:rsidR="00AD0C11" w:rsidRDefault="00AD0C11" w:rsidP="003B1DA9">
            <w:pPr>
              <w:rPr>
                <w:rFonts w:ascii="Arial" w:hAnsi="Arial" w:cs="Arial"/>
                <w:sz w:val="24"/>
                <w:szCs w:val="24"/>
              </w:rPr>
            </w:pPr>
          </w:p>
          <w:p w14:paraId="0927F1D7" w14:textId="77777777" w:rsidR="00AD0C11" w:rsidRDefault="00AD0C11" w:rsidP="003B1DA9">
            <w:pPr>
              <w:rPr>
                <w:rFonts w:ascii="Arial" w:hAnsi="Arial" w:cs="Arial"/>
                <w:sz w:val="24"/>
                <w:szCs w:val="24"/>
              </w:rPr>
            </w:pPr>
          </w:p>
          <w:p w14:paraId="22FB8E28" w14:textId="77777777" w:rsidR="00AD0C11" w:rsidRDefault="00AD0C11" w:rsidP="003B1DA9">
            <w:pPr>
              <w:rPr>
                <w:rFonts w:ascii="Arial" w:hAnsi="Arial" w:cs="Arial"/>
                <w:sz w:val="24"/>
                <w:szCs w:val="24"/>
              </w:rPr>
            </w:pPr>
          </w:p>
          <w:p w14:paraId="588DE70B" w14:textId="77777777" w:rsidR="00AD0C11" w:rsidRDefault="00AD0C11" w:rsidP="003B1DA9">
            <w:pPr>
              <w:rPr>
                <w:rFonts w:ascii="Arial" w:hAnsi="Arial" w:cs="Arial"/>
                <w:sz w:val="24"/>
                <w:szCs w:val="24"/>
              </w:rPr>
            </w:pPr>
          </w:p>
          <w:p w14:paraId="3D45A2A0" w14:textId="77777777" w:rsidR="00AD0C11" w:rsidRDefault="00AD0C11" w:rsidP="003B1DA9">
            <w:pPr>
              <w:rPr>
                <w:rFonts w:ascii="Arial" w:hAnsi="Arial" w:cs="Arial"/>
                <w:sz w:val="24"/>
                <w:szCs w:val="24"/>
              </w:rPr>
            </w:pPr>
          </w:p>
          <w:p w14:paraId="51B1C853" w14:textId="77777777" w:rsidR="00AD0C11" w:rsidRDefault="00AD0C11" w:rsidP="003B1DA9">
            <w:pPr>
              <w:rPr>
                <w:rFonts w:ascii="Arial" w:hAnsi="Arial" w:cs="Arial"/>
                <w:sz w:val="24"/>
                <w:szCs w:val="24"/>
              </w:rPr>
            </w:pPr>
          </w:p>
          <w:p w14:paraId="1D83BC74" w14:textId="337CB17D" w:rsidR="00AD0C11" w:rsidRDefault="00AD0C11" w:rsidP="003B1DA9">
            <w:pPr>
              <w:rPr>
                <w:rFonts w:ascii="Arial" w:hAnsi="Arial" w:cs="Arial"/>
                <w:sz w:val="24"/>
                <w:szCs w:val="24"/>
              </w:rPr>
            </w:pPr>
            <w:r>
              <w:rPr>
                <w:rFonts w:ascii="Arial" w:hAnsi="Arial" w:cs="Arial"/>
                <w:sz w:val="24"/>
                <w:szCs w:val="24"/>
              </w:rPr>
              <w:t>Risk of Covid-19</w:t>
            </w:r>
          </w:p>
          <w:p w14:paraId="145BC871" w14:textId="09B45970" w:rsidR="00AD0C11" w:rsidRDefault="00AD0C11" w:rsidP="003B1DA9">
            <w:pPr>
              <w:rPr>
                <w:rFonts w:ascii="Arial" w:hAnsi="Arial" w:cs="Arial"/>
                <w:sz w:val="24"/>
                <w:szCs w:val="24"/>
              </w:rPr>
            </w:pPr>
            <w:r>
              <w:rPr>
                <w:rFonts w:ascii="Arial" w:hAnsi="Arial" w:cs="Arial"/>
                <w:sz w:val="24"/>
                <w:szCs w:val="24"/>
              </w:rPr>
              <w:t>(cont.)</w:t>
            </w:r>
          </w:p>
        </w:tc>
        <w:tc>
          <w:tcPr>
            <w:tcW w:w="2592" w:type="dxa"/>
            <w:gridSpan w:val="2"/>
            <w:shd w:val="clear" w:color="auto" w:fill="FFFFFF" w:themeFill="background1"/>
            <w:vAlign w:val="center"/>
          </w:tcPr>
          <w:p w14:paraId="57698B98" w14:textId="77777777" w:rsidR="00AD0C11" w:rsidRDefault="00AD0C11" w:rsidP="00DE0934">
            <w:pPr>
              <w:rPr>
                <w:rFonts w:ascii="Arial" w:hAnsi="Arial" w:cs="Arial"/>
                <w:sz w:val="24"/>
                <w:szCs w:val="24"/>
              </w:rPr>
            </w:pPr>
            <w:r>
              <w:rPr>
                <w:rFonts w:ascii="Arial" w:hAnsi="Arial" w:cs="Arial"/>
                <w:sz w:val="24"/>
                <w:szCs w:val="24"/>
              </w:rPr>
              <w:lastRenderedPageBreak/>
              <w:t xml:space="preserve">Catching </w:t>
            </w:r>
            <w:proofErr w:type="spellStart"/>
            <w:r>
              <w:rPr>
                <w:rFonts w:ascii="Arial" w:hAnsi="Arial" w:cs="Arial"/>
                <w:sz w:val="24"/>
                <w:szCs w:val="24"/>
              </w:rPr>
              <w:t>Covid</w:t>
            </w:r>
            <w:proofErr w:type="spellEnd"/>
            <w:r>
              <w:rPr>
                <w:rFonts w:ascii="Arial" w:hAnsi="Arial" w:cs="Arial"/>
                <w:sz w:val="24"/>
                <w:szCs w:val="24"/>
              </w:rPr>
              <w:t xml:space="preserve"> -19</w:t>
            </w:r>
          </w:p>
          <w:p w14:paraId="2025655A" w14:textId="37486DD5" w:rsidR="00AD0C11" w:rsidRDefault="00AD0C11" w:rsidP="00DE0934">
            <w:pPr>
              <w:rPr>
                <w:rFonts w:ascii="Arial" w:hAnsi="Arial" w:cs="Arial"/>
                <w:sz w:val="24"/>
                <w:szCs w:val="24"/>
              </w:rPr>
            </w:pPr>
            <w:r>
              <w:rPr>
                <w:rFonts w:ascii="Arial" w:hAnsi="Arial" w:cs="Arial"/>
                <w:sz w:val="24"/>
                <w:szCs w:val="24"/>
              </w:rPr>
              <w:t>(General Risk)</w:t>
            </w:r>
          </w:p>
        </w:tc>
        <w:tc>
          <w:tcPr>
            <w:tcW w:w="1587" w:type="dxa"/>
            <w:gridSpan w:val="2"/>
            <w:shd w:val="clear" w:color="auto" w:fill="FFFFFF" w:themeFill="background1"/>
            <w:vAlign w:val="center"/>
          </w:tcPr>
          <w:p w14:paraId="55AE006A" w14:textId="79F85FFA" w:rsidR="00AD0C11" w:rsidRDefault="00AD0C11" w:rsidP="00B86FF1">
            <w:pPr>
              <w:jc w:val="center"/>
              <w:rPr>
                <w:rFonts w:ascii="Arial" w:hAnsi="Arial" w:cs="Arial"/>
                <w:sz w:val="24"/>
                <w:szCs w:val="24"/>
              </w:rPr>
            </w:pPr>
            <w:r>
              <w:rPr>
                <w:rFonts w:ascii="Arial" w:hAnsi="Arial" w:cs="Arial"/>
                <w:sz w:val="24"/>
                <w:szCs w:val="24"/>
              </w:rPr>
              <w:t>High</w:t>
            </w:r>
          </w:p>
        </w:tc>
        <w:tc>
          <w:tcPr>
            <w:tcW w:w="1588" w:type="dxa"/>
            <w:gridSpan w:val="2"/>
            <w:shd w:val="clear" w:color="auto" w:fill="FFFFFF" w:themeFill="background1"/>
            <w:vAlign w:val="center"/>
          </w:tcPr>
          <w:p w14:paraId="0F52D0BB" w14:textId="7D2FAA21" w:rsidR="00AD0C11" w:rsidRDefault="00AD0C11" w:rsidP="00B86FF1">
            <w:pPr>
              <w:jc w:val="center"/>
              <w:rPr>
                <w:rFonts w:ascii="Arial" w:hAnsi="Arial" w:cs="Arial"/>
                <w:sz w:val="24"/>
                <w:szCs w:val="24"/>
              </w:rPr>
            </w:pPr>
            <w:r>
              <w:rPr>
                <w:rFonts w:ascii="Arial" w:hAnsi="Arial" w:cs="Arial"/>
                <w:sz w:val="24"/>
                <w:szCs w:val="24"/>
              </w:rPr>
              <w:t>Low</w:t>
            </w:r>
          </w:p>
        </w:tc>
        <w:tc>
          <w:tcPr>
            <w:tcW w:w="1592" w:type="dxa"/>
            <w:gridSpan w:val="2"/>
            <w:vAlign w:val="center"/>
          </w:tcPr>
          <w:p w14:paraId="771E50D3" w14:textId="68575172" w:rsidR="00AD0C11" w:rsidRDefault="00AD0C1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396A142C" w14:textId="226B9705" w:rsidR="00AD0C11" w:rsidRDefault="00AD0C11" w:rsidP="00E90A4E">
            <w:pPr>
              <w:rPr>
                <w:rFonts w:ascii="Arial" w:hAnsi="Arial" w:cs="Arial"/>
                <w:sz w:val="16"/>
                <w:szCs w:val="16"/>
              </w:rPr>
            </w:pPr>
            <w:r>
              <w:rPr>
                <w:rFonts w:ascii="Arial" w:hAnsi="Arial" w:cs="Arial"/>
                <w:sz w:val="16"/>
                <w:szCs w:val="16"/>
              </w:rPr>
              <w:t>Follow the policy as laid down by WBC covering</w:t>
            </w:r>
          </w:p>
          <w:p w14:paraId="3594B8F9" w14:textId="729FF754" w:rsidR="00AD0C11" w:rsidRPr="003B1DA9" w:rsidRDefault="00AD0C11" w:rsidP="00E90A4E">
            <w:pPr>
              <w:rPr>
                <w:rFonts w:ascii="Arial" w:hAnsi="Arial" w:cs="Arial"/>
                <w:sz w:val="16"/>
                <w:szCs w:val="16"/>
              </w:rPr>
            </w:pPr>
            <w:r>
              <w:rPr>
                <w:rFonts w:ascii="Arial" w:hAnsi="Arial" w:cs="Arial"/>
                <w:sz w:val="16"/>
                <w:szCs w:val="16"/>
              </w:rPr>
              <w:t>t</w:t>
            </w:r>
            <w:r w:rsidRPr="003B1DA9">
              <w:rPr>
                <w:rFonts w:ascii="Arial" w:hAnsi="Arial" w:cs="Arial"/>
                <w:sz w:val="16"/>
                <w:szCs w:val="16"/>
              </w:rPr>
              <w:t>emperature testing</w:t>
            </w:r>
            <w:r>
              <w:rPr>
                <w:rFonts w:ascii="Arial" w:hAnsi="Arial" w:cs="Arial"/>
                <w:sz w:val="16"/>
                <w:szCs w:val="16"/>
              </w:rPr>
              <w:t>,</w:t>
            </w:r>
          </w:p>
          <w:p w14:paraId="2588EBE5" w14:textId="2F06E8AB" w:rsidR="00AD0C11" w:rsidRPr="003B1DA9" w:rsidRDefault="00AD0C11" w:rsidP="00E90A4E">
            <w:pPr>
              <w:rPr>
                <w:rFonts w:ascii="Arial" w:hAnsi="Arial" w:cs="Arial"/>
                <w:sz w:val="16"/>
                <w:szCs w:val="16"/>
              </w:rPr>
            </w:pPr>
            <w:r>
              <w:rPr>
                <w:rFonts w:ascii="Arial" w:hAnsi="Arial" w:cs="Arial"/>
                <w:sz w:val="16"/>
                <w:szCs w:val="16"/>
              </w:rPr>
              <w:t>h</w:t>
            </w:r>
            <w:r w:rsidRPr="003B1DA9">
              <w:rPr>
                <w:rFonts w:ascii="Arial" w:hAnsi="Arial" w:cs="Arial"/>
                <w:sz w:val="16"/>
                <w:szCs w:val="16"/>
              </w:rPr>
              <w:t>andwashing/sanitisin</w:t>
            </w:r>
            <w:r>
              <w:rPr>
                <w:rFonts w:ascii="Arial" w:hAnsi="Arial" w:cs="Arial"/>
                <w:sz w:val="16"/>
                <w:szCs w:val="16"/>
              </w:rPr>
              <w:t>g,</w:t>
            </w:r>
          </w:p>
          <w:p w14:paraId="3627FA75" w14:textId="166FF2FF" w:rsidR="00AD0C11" w:rsidRPr="003B1DA9" w:rsidRDefault="00AD0C11" w:rsidP="00E90A4E">
            <w:pPr>
              <w:rPr>
                <w:rFonts w:ascii="Arial" w:hAnsi="Arial" w:cs="Arial"/>
                <w:sz w:val="16"/>
                <w:szCs w:val="16"/>
              </w:rPr>
            </w:pPr>
            <w:r w:rsidRPr="003B1DA9">
              <w:rPr>
                <w:rFonts w:ascii="Arial" w:hAnsi="Arial" w:cs="Arial"/>
                <w:sz w:val="16"/>
                <w:szCs w:val="16"/>
              </w:rPr>
              <w:t>Track and trace</w:t>
            </w:r>
            <w:r>
              <w:rPr>
                <w:rFonts w:ascii="Arial" w:hAnsi="Arial" w:cs="Arial"/>
                <w:sz w:val="16"/>
                <w:szCs w:val="16"/>
              </w:rPr>
              <w:t>, s</w:t>
            </w:r>
            <w:r w:rsidRPr="003B1DA9">
              <w:rPr>
                <w:rFonts w:ascii="Arial" w:hAnsi="Arial" w:cs="Arial"/>
                <w:sz w:val="16"/>
                <w:szCs w:val="16"/>
              </w:rPr>
              <w:t>ocial distancing</w:t>
            </w:r>
            <w:r>
              <w:rPr>
                <w:rFonts w:ascii="Arial" w:hAnsi="Arial" w:cs="Arial"/>
                <w:sz w:val="16"/>
                <w:szCs w:val="16"/>
              </w:rPr>
              <w:t>, f</w:t>
            </w:r>
            <w:r w:rsidRPr="003B1DA9">
              <w:rPr>
                <w:rFonts w:ascii="Arial" w:hAnsi="Arial" w:cs="Arial"/>
                <w:sz w:val="16"/>
                <w:szCs w:val="16"/>
              </w:rPr>
              <w:t>ace</w:t>
            </w:r>
            <w:r>
              <w:rPr>
                <w:rFonts w:ascii="Arial" w:hAnsi="Arial" w:cs="Arial"/>
                <w:sz w:val="16"/>
                <w:szCs w:val="16"/>
              </w:rPr>
              <w:t xml:space="preserve"> coverings, ventilation.</w:t>
            </w:r>
            <w:r w:rsidRPr="003B1DA9">
              <w:rPr>
                <w:rFonts w:ascii="Arial" w:hAnsi="Arial" w:cs="Arial"/>
                <w:sz w:val="16"/>
                <w:szCs w:val="16"/>
              </w:rPr>
              <w:t xml:space="preserve"> </w:t>
            </w:r>
          </w:p>
          <w:p w14:paraId="619BA36C" w14:textId="77777777" w:rsidR="00AD0C11" w:rsidRPr="008B2005" w:rsidRDefault="00AD0C11" w:rsidP="00E90A4E">
            <w:pPr>
              <w:rPr>
                <w:rFonts w:ascii="Arial" w:hAnsi="Arial" w:cs="Arial"/>
                <w:sz w:val="12"/>
                <w:szCs w:val="12"/>
              </w:rPr>
            </w:pPr>
            <w:r>
              <w:rPr>
                <w:rFonts w:ascii="Arial" w:hAnsi="Arial" w:cs="Arial"/>
                <w:sz w:val="16"/>
                <w:szCs w:val="16"/>
              </w:rPr>
              <w:t xml:space="preserve">  </w:t>
            </w:r>
          </w:p>
          <w:p w14:paraId="6F16A10F" w14:textId="77777777" w:rsidR="00AD0C11" w:rsidRDefault="00AD0C11" w:rsidP="00E90A4E">
            <w:pPr>
              <w:rPr>
                <w:rFonts w:ascii="Arial" w:hAnsi="Arial" w:cs="Arial"/>
                <w:sz w:val="16"/>
                <w:szCs w:val="16"/>
              </w:rPr>
            </w:pPr>
            <w:r>
              <w:rPr>
                <w:rFonts w:ascii="Arial" w:hAnsi="Arial" w:cs="Arial"/>
                <w:sz w:val="16"/>
                <w:szCs w:val="16"/>
              </w:rPr>
              <w:t xml:space="preserve">Any child displaying symptoms that suggest </w:t>
            </w:r>
            <w:proofErr w:type="spellStart"/>
            <w:r>
              <w:rPr>
                <w:rFonts w:ascii="Arial" w:hAnsi="Arial" w:cs="Arial"/>
                <w:sz w:val="16"/>
                <w:szCs w:val="16"/>
              </w:rPr>
              <w:t>Covid</w:t>
            </w:r>
            <w:proofErr w:type="spellEnd"/>
            <w:r>
              <w:rPr>
                <w:rFonts w:ascii="Arial" w:hAnsi="Arial" w:cs="Arial"/>
                <w:sz w:val="16"/>
                <w:szCs w:val="16"/>
              </w:rPr>
              <w:t xml:space="preserve"> will be refused admission.</w:t>
            </w:r>
          </w:p>
          <w:p w14:paraId="3CD3E536" w14:textId="77777777" w:rsidR="00AD0C11" w:rsidRPr="008B2005" w:rsidRDefault="00AD0C11" w:rsidP="00E90A4E">
            <w:pPr>
              <w:rPr>
                <w:rFonts w:ascii="Arial" w:hAnsi="Arial" w:cs="Arial"/>
                <w:sz w:val="12"/>
                <w:szCs w:val="12"/>
              </w:rPr>
            </w:pPr>
          </w:p>
          <w:p w14:paraId="07C33119" w14:textId="776B4C7C" w:rsidR="00AD0C11" w:rsidRDefault="00AD0C11" w:rsidP="00E90A4E">
            <w:pPr>
              <w:rPr>
                <w:rFonts w:ascii="Arial" w:hAnsi="Arial" w:cs="Arial"/>
                <w:sz w:val="16"/>
                <w:szCs w:val="16"/>
              </w:rPr>
            </w:pPr>
            <w:r>
              <w:rPr>
                <w:rFonts w:ascii="Arial" w:hAnsi="Arial" w:cs="Arial"/>
                <w:sz w:val="16"/>
                <w:szCs w:val="16"/>
              </w:rPr>
              <w:t xml:space="preserve">Children will be allocated to bubbles of no more than 15. No more than 3 bubbles with a total maximum number of 45 children (normal numbers are around 30). Bubbles will remain the same each week and, wherever possible, allocated leaders will remain the same. Face coverings not required for children of </w:t>
            </w:r>
            <w:proofErr w:type="spellStart"/>
            <w:r>
              <w:rPr>
                <w:rFonts w:ascii="Arial" w:hAnsi="Arial" w:cs="Arial"/>
                <w:sz w:val="16"/>
                <w:szCs w:val="16"/>
              </w:rPr>
              <w:t>kidZown</w:t>
            </w:r>
            <w:proofErr w:type="spellEnd"/>
            <w:r>
              <w:rPr>
                <w:rFonts w:ascii="Arial" w:hAnsi="Arial" w:cs="Arial"/>
                <w:sz w:val="16"/>
                <w:szCs w:val="16"/>
              </w:rPr>
              <w:t xml:space="preserve"> age (4-11)</w:t>
            </w:r>
          </w:p>
          <w:p w14:paraId="25141000" w14:textId="77777777" w:rsidR="00AD0C11" w:rsidRPr="008B2005" w:rsidRDefault="00AD0C11" w:rsidP="00E90A4E">
            <w:pPr>
              <w:rPr>
                <w:rFonts w:ascii="Arial" w:hAnsi="Arial" w:cs="Arial"/>
                <w:sz w:val="12"/>
                <w:szCs w:val="12"/>
              </w:rPr>
            </w:pPr>
          </w:p>
          <w:p w14:paraId="66F21852" w14:textId="77777777" w:rsidR="00AD0C11" w:rsidRDefault="00AD0C11" w:rsidP="00E90A4E">
            <w:pPr>
              <w:rPr>
                <w:rFonts w:ascii="Arial" w:hAnsi="Arial" w:cs="Arial"/>
                <w:sz w:val="16"/>
                <w:szCs w:val="16"/>
              </w:rPr>
            </w:pPr>
            <w:r>
              <w:rPr>
                <w:rFonts w:ascii="Arial" w:hAnsi="Arial" w:cs="Arial"/>
                <w:sz w:val="16"/>
                <w:szCs w:val="16"/>
              </w:rPr>
              <w:t>Team to socially distance from one another and children where possible and to wear face coverings where appropriate.</w:t>
            </w:r>
          </w:p>
          <w:p w14:paraId="2731368F" w14:textId="77777777" w:rsidR="00AD0C11" w:rsidRDefault="00AD0C11" w:rsidP="00E90A4E">
            <w:pPr>
              <w:rPr>
                <w:rFonts w:ascii="Arial" w:hAnsi="Arial" w:cs="Arial"/>
                <w:sz w:val="16"/>
                <w:szCs w:val="16"/>
              </w:rPr>
            </w:pPr>
          </w:p>
          <w:p w14:paraId="610FA603" w14:textId="18D3F7F2" w:rsidR="00AD0C11" w:rsidRDefault="00AD0C11" w:rsidP="00E90A4E">
            <w:pPr>
              <w:rPr>
                <w:rFonts w:ascii="Arial" w:hAnsi="Arial" w:cs="Arial"/>
                <w:sz w:val="16"/>
                <w:szCs w:val="16"/>
              </w:rPr>
            </w:pPr>
            <w:r>
              <w:rPr>
                <w:rFonts w:ascii="Arial" w:hAnsi="Arial" w:cs="Arial"/>
                <w:sz w:val="16"/>
                <w:szCs w:val="16"/>
              </w:rPr>
              <w:t>All windows and internal doors will be kept open for ventilation</w:t>
            </w:r>
          </w:p>
        </w:tc>
        <w:tc>
          <w:tcPr>
            <w:tcW w:w="1247" w:type="dxa"/>
            <w:gridSpan w:val="2"/>
            <w:vAlign w:val="center"/>
          </w:tcPr>
          <w:p w14:paraId="3060A891" w14:textId="5C93D9A2" w:rsidR="00AD0C11" w:rsidRDefault="00AD0C11" w:rsidP="00B86FF1">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5E6F54D7" w14:textId="7FB84169" w:rsidR="00AD0C11" w:rsidRDefault="00AD0C11" w:rsidP="001778B0">
            <w:pPr>
              <w:rPr>
                <w:rFonts w:ascii="Arial" w:hAnsi="Arial" w:cs="Arial"/>
                <w:sz w:val="16"/>
                <w:szCs w:val="16"/>
              </w:rPr>
            </w:pPr>
            <w:r>
              <w:rPr>
                <w:rFonts w:ascii="Arial" w:hAnsi="Arial" w:cs="Arial"/>
                <w:sz w:val="16"/>
                <w:szCs w:val="16"/>
              </w:rPr>
              <w:t>All leaders will have been clearly briefed.</w:t>
            </w:r>
          </w:p>
          <w:p w14:paraId="5AB25EE4" w14:textId="77777777" w:rsidR="00AD0C11" w:rsidRDefault="00AD0C11" w:rsidP="001778B0">
            <w:pPr>
              <w:rPr>
                <w:rFonts w:ascii="Arial" w:hAnsi="Arial" w:cs="Arial"/>
                <w:sz w:val="16"/>
                <w:szCs w:val="16"/>
              </w:rPr>
            </w:pPr>
          </w:p>
          <w:p w14:paraId="37EDC1A3" w14:textId="7E97E487" w:rsidR="00AD0C11" w:rsidRDefault="00AD0C11" w:rsidP="001778B0">
            <w:pPr>
              <w:rPr>
                <w:rFonts w:ascii="Arial" w:hAnsi="Arial" w:cs="Arial"/>
                <w:sz w:val="16"/>
                <w:szCs w:val="16"/>
              </w:rPr>
            </w:pPr>
            <w:r>
              <w:rPr>
                <w:rFonts w:ascii="Arial" w:hAnsi="Arial" w:cs="Arial"/>
                <w:sz w:val="16"/>
                <w:szCs w:val="16"/>
              </w:rPr>
              <w:t>Hand sanitiser stations will be available for use.</w:t>
            </w:r>
          </w:p>
          <w:p w14:paraId="24271B3C" w14:textId="77777777" w:rsidR="00AD0C11" w:rsidRDefault="00AD0C11" w:rsidP="001778B0">
            <w:pPr>
              <w:rPr>
                <w:rFonts w:ascii="Arial" w:hAnsi="Arial" w:cs="Arial"/>
                <w:sz w:val="16"/>
                <w:szCs w:val="16"/>
              </w:rPr>
            </w:pPr>
          </w:p>
          <w:p w14:paraId="372A6B2C" w14:textId="0B4CA0F2" w:rsidR="00AD0C11" w:rsidRDefault="00AD0C11" w:rsidP="001778B0">
            <w:pPr>
              <w:rPr>
                <w:rFonts w:ascii="Arial" w:hAnsi="Arial" w:cs="Arial"/>
                <w:sz w:val="16"/>
                <w:szCs w:val="16"/>
              </w:rPr>
            </w:pPr>
            <w:r>
              <w:rPr>
                <w:rFonts w:ascii="Arial" w:hAnsi="Arial" w:cs="Arial"/>
                <w:sz w:val="16"/>
                <w:szCs w:val="16"/>
              </w:rPr>
              <w:t>Leaders to be allocated roles to ensure WBC policy is adhered to.</w:t>
            </w:r>
          </w:p>
          <w:p w14:paraId="15C716B8" w14:textId="77777777" w:rsidR="00AD0C11" w:rsidRDefault="00AD0C11" w:rsidP="001778B0">
            <w:pPr>
              <w:rPr>
                <w:rFonts w:ascii="Arial" w:hAnsi="Arial" w:cs="Arial"/>
                <w:sz w:val="16"/>
                <w:szCs w:val="16"/>
              </w:rPr>
            </w:pPr>
          </w:p>
          <w:p w14:paraId="072F9699" w14:textId="715E5278" w:rsidR="00AD0C11" w:rsidRDefault="00AD0C11" w:rsidP="001778B0">
            <w:pPr>
              <w:rPr>
                <w:rFonts w:ascii="Arial" w:hAnsi="Arial" w:cs="Arial"/>
                <w:sz w:val="16"/>
                <w:szCs w:val="16"/>
              </w:rPr>
            </w:pPr>
            <w:r>
              <w:rPr>
                <w:rFonts w:ascii="Arial" w:hAnsi="Arial" w:cs="Arial"/>
                <w:sz w:val="16"/>
                <w:szCs w:val="16"/>
              </w:rPr>
              <w:t>Practice and the support of WBC policy to be reviewed after each session.</w:t>
            </w:r>
          </w:p>
        </w:tc>
        <w:tc>
          <w:tcPr>
            <w:tcW w:w="1436" w:type="dxa"/>
            <w:vAlign w:val="center"/>
          </w:tcPr>
          <w:p w14:paraId="47B12FD7" w14:textId="6107E322" w:rsidR="00AD0C11" w:rsidRDefault="00AD0C11" w:rsidP="00B86FF1">
            <w:pPr>
              <w:jc w:val="center"/>
              <w:rPr>
                <w:rFonts w:ascii="Arial" w:hAnsi="Arial" w:cs="Arial"/>
                <w:sz w:val="24"/>
                <w:szCs w:val="24"/>
              </w:rPr>
            </w:pPr>
            <w:r>
              <w:rPr>
                <w:rFonts w:ascii="Arial" w:hAnsi="Arial" w:cs="Arial"/>
                <w:sz w:val="24"/>
                <w:szCs w:val="24"/>
              </w:rPr>
              <w:t>Low</w:t>
            </w:r>
          </w:p>
        </w:tc>
      </w:tr>
      <w:tr w:rsidR="00AD0C11" w14:paraId="6424EB89" w14:textId="77777777" w:rsidTr="00AD0C11">
        <w:trPr>
          <w:gridAfter w:val="1"/>
          <w:wAfter w:w="13" w:type="dxa"/>
          <w:cantSplit/>
          <w:trHeight w:val="2665"/>
          <w:jc w:val="center"/>
        </w:trPr>
        <w:tc>
          <w:tcPr>
            <w:tcW w:w="1401" w:type="dxa"/>
            <w:vMerge/>
            <w:shd w:val="clear" w:color="auto" w:fill="FFFFFF" w:themeFill="background1"/>
          </w:tcPr>
          <w:p w14:paraId="0DB6C2AF" w14:textId="38870CC4" w:rsidR="00AD0C11" w:rsidRDefault="00AD0C11" w:rsidP="003B1DA9">
            <w:pPr>
              <w:rPr>
                <w:rFonts w:ascii="Arial" w:hAnsi="Arial" w:cs="Arial"/>
                <w:sz w:val="24"/>
                <w:szCs w:val="24"/>
              </w:rPr>
            </w:pPr>
          </w:p>
        </w:tc>
        <w:tc>
          <w:tcPr>
            <w:tcW w:w="2592" w:type="dxa"/>
            <w:gridSpan w:val="2"/>
            <w:shd w:val="clear" w:color="auto" w:fill="FFFFFF" w:themeFill="background1"/>
            <w:vAlign w:val="center"/>
          </w:tcPr>
          <w:p w14:paraId="37576E18" w14:textId="37082CED" w:rsidR="00AD0C11" w:rsidRDefault="00AD0C11" w:rsidP="00DE0934">
            <w:pPr>
              <w:rPr>
                <w:rFonts w:ascii="Arial" w:hAnsi="Arial" w:cs="Arial"/>
                <w:sz w:val="24"/>
                <w:szCs w:val="24"/>
              </w:rPr>
            </w:pPr>
            <w:r>
              <w:rPr>
                <w:rFonts w:ascii="Arial" w:hAnsi="Arial" w:cs="Arial"/>
                <w:sz w:val="24"/>
                <w:szCs w:val="24"/>
              </w:rPr>
              <w:t>Registration</w:t>
            </w:r>
          </w:p>
        </w:tc>
        <w:tc>
          <w:tcPr>
            <w:tcW w:w="1587" w:type="dxa"/>
            <w:gridSpan w:val="2"/>
            <w:shd w:val="clear" w:color="auto" w:fill="FFFFFF" w:themeFill="background1"/>
            <w:vAlign w:val="center"/>
          </w:tcPr>
          <w:p w14:paraId="3027633D" w14:textId="2EAD1AFD" w:rsidR="00AD0C11" w:rsidRDefault="00AD0C11" w:rsidP="000B5E5C">
            <w:pPr>
              <w:jc w:val="center"/>
              <w:rPr>
                <w:rFonts w:ascii="Arial" w:hAnsi="Arial" w:cs="Arial"/>
                <w:sz w:val="24"/>
                <w:szCs w:val="24"/>
              </w:rPr>
            </w:pPr>
            <w:r>
              <w:rPr>
                <w:rFonts w:ascii="Arial" w:hAnsi="Arial" w:cs="Arial"/>
                <w:sz w:val="24"/>
                <w:szCs w:val="24"/>
              </w:rPr>
              <w:t>High</w:t>
            </w:r>
          </w:p>
        </w:tc>
        <w:tc>
          <w:tcPr>
            <w:tcW w:w="1588" w:type="dxa"/>
            <w:gridSpan w:val="2"/>
            <w:shd w:val="clear" w:color="auto" w:fill="FFFFFF" w:themeFill="background1"/>
            <w:vAlign w:val="center"/>
          </w:tcPr>
          <w:p w14:paraId="7216F0CD" w14:textId="3A57AACB" w:rsidR="00AD0C11" w:rsidRDefault="00AD0C11" w:rsidP="00B86FF1">
            <w:pPr>
              <w:jc w:val="center"/>
              <w:rPr>
                <w:rFonts w:ascii="Arial" w:hAnsi="Arial" w:cs="Arial"/>
                <w:sz w:val="24"/>
                <w:szCs w:val="24"/>
              </w:rPr>
            </w:pPr>
            <w:r>
              <w:rPr>
                <w:rFonts w:ascii="Arial" w:hAnsi="Arial" w:cs="Arial"/>
                <w:sz w:val="24"/>
                <w:szCs w:val="24"/>
              </w:rPr>
              <w:t>Low</w:t>
            </w:r>
          </w:p>
        </w:tc>
        <w:tc>
          <w:tcPr>
            <w:tcW w:w="1592" w:type="dxa"/>
            <w:gridSpan w:val="2"/>
            <w:vAlign w:val="center"/>
          </w:tcPr>
          <w:p w14:paraId="7520D9E9" w14:textId="503FFD3F" w:rsidR="00AD0C11" w:rsidRDefault="00AD0C1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5F4DD203" w14:textId="77777777" w:rsidR="00AD0C11" w:rsidRDefault="00AD0C11" w:rsidP="00E90A4E">
            <w:pPr>
              <w:rPr>
                <w:rFonts w:ascii="Arial" w:hAnsi="Arial" w:cs="Arial"/>
                <w:sz w:val="16"/>
                <w:szCs w:val="16"/>
              </w:rPr>
            </w:pPr>
            <w:r>
              <w:rPr>
                <w:rFonts w:ascii="Arial" w:hAnsi="Arial" w:cs="Arial"/>
                <w:sz w:val="16"/>
                <w:szCs w:val="16"/>
              </w:rPr>
              <w:t xml:space="preserve">Socially distanced queuing outside building. Parents/carers drop off children at registration in foyer one at a time or in family groups. </w:t>
            </w:r>
          </w:p>
          <w:p w14:paraId="1AFE0E51" w14:textId="5FC9E472" w:rsidR="00AD0C11" w:rsidRDefault="00AD0C11" w:rsidP="00E90A4E">
            <w:pPr>
              <w:rPr>
                <w:rFonts w:ascii="Arial" w:hAnsi="Arial" w:cs="Arial"/>
                <w:sz w:val="16"/>
                <w:szCs w:val="16"/>
              </w:rPr>
            </w:pPr>
            <w:r>
              <w:rPr>
                <w:rFonts w:ascii="Arial" w:hAnsi="Arial" w:cs="Arial"/>
                <w:sz w:val="16"/>
                <w:szCs w:val="16"/>
              </w:rPr>
              <w:t>Register also used for Track and Trace purposes.</w:t>
            </w:r>
          </w:p>
          <w:p w14:paraId="5A1F38A7" w14:textId="477EACCF" w:rsidR="00AD0C11" w:rsidRDefault="00AD0C11" w:rsidP="00E90A4E">
            <w:pPr>
              <w:rPr>
                <w:rFonts w:ascii="Arial" w:hAnsi="Arial" w:cs="Arial"/>
                <w:sz w:val="16"/>
                <w:szCs w:val="16"/>
              </w:rPr>
            </w:pPr>
            <w:r>
              <w:rPr>
                <w:rFonts w:ascii="Arial" w:hAnsi="Arial" w:cs="Arial"/>
                <w:sz w:val="16"/>
                <w:szCs w:val="16"/>
              </w:rPr>
              <w:t xml:space="preserve">Children to sanitise hands, then sent to allocated ‘bubble’. </w:t>
            </w:r>
          </w:p>
          <w:p w14:paraId="0854C026" w14:textId="32FE4476" w:rsidR="00AD0C11" w:rsidRPr="007E0FC4" w:rsidRDefault="00AD0C11" w:rsidP="00E90A4E">
            <w:pPr>
              <w:rPr>
                <w:rFonts w:ascii="Arial" w:hAnsi="Arial" w:cs="Arial"/>
                <w:sz w:val="16"/>
                <w:szCs w:val="16"/>
              </w:rPr>
            </w:pPr>
            <w:r>
              <w:rPr>
                <w:rFonts w:ascii="Arial" w:hAnsi="Arial" w:cs="Arial"/>
                <w:sz w:val="16"/>
                <w:szCs w:val="16"/>
              </w:rPr>
              <w:t>Children to be ready to leave from 7.20pm and taken to parents/carers as soon as they arrive</w:t>
            </w:r>
          </w:p>
        </w:tc>
        <w:tc>
          <w:tcPr>
            <w:tcW w:w="1247" w:type="dxa"/>
            <w:gridSpan w:val="2"/>
            <w:vAlign w:val="center"/>
          </w:tcPr>
          <w:p w14:paraId="365C3910" w14:textId="42A92ABC" w:rsidR="00AD0C11" w:rsidRDefault="00AD0C11" w:rsidP="00B86FF1">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0B05EAB1" w14:textId="6ED9558C" w:rsidR="00AD0C11" w:rsidRDefault="00AD0C11" w:rsidP="001778B0">
            <w:pPr>
              <w:rPr>
                <w:rFonts w:ascii="Arial" w:hAnsi="Arial" w:cs="Arial"/>
                <w:sz w:val="16"/>
                <w:szCs w:val="16"/>
              </w:rPr>
            </w:pPr>
            <w:r>
              <w:rPr>
                <w:rFonts w:ascii="Arial" w:hAnsi="Arial" w:cs="Arial"/>
                <w:sz w:val="16"/>
                <w:szCs w:val="16"/>
              </w:rPr>
              <w:t>Parents informed of risks and our actions to minimise these. Data kept for 21 days.</w:t>
            </w:r>
          </w:p>
        </w:tc>
        <w:tc>
          <w:tcPr>
            <w:tcW w:w="1436" w:type="dxa"/>
            <w:vAlign w:val="center"/>
          </w:tcPr>
          <w:p w14:paraId="7D092D89" w14:textId="22B3C13D" w:rsidR="00AD0C11" w:rsidRDefault="00AD0C11" w:rsidP="00B86FF1">
            <w:pPr>
              <w:jc w:val="center"/>
              <w:rPr>
                <w:rFonts w:ascii="Arial" w:hAnsi="Arial" w:cs="Arial"/>
                <w:sz w:val="24"/>
                <w:szCs w:val="24"/>
              </w:rPr>
            </w:pPr>
            <w:r>
              <w:rPr>
                <w:rFonts w:ascii="Arial" w:hAnsi="Arial" w:cs="Arial"/>
                <w:sz w:val="24"/>
                <w:szCs w:val="24"/>
              </w:rPr>
              <w:t>Low</w:t>
            </w:r>
          </w:p>
        </w:tc>
      </w:tr>
      <w:tr w:rsidR="00AD0C11" w14:paraId="390382BD" w14:textId="77777777" w:rsidTr="00AD0C11">
        <w:trPr>
          <w:gridAfter w:val="1"/>
          <w:wAfter w:w="13" w:type="dxa"/>
          <w:cantSplit/>
          <w:trHeight w:val="1247"/>
          <w:jc w:val="center"/>
        </w:trPr>
        <w:tc>
          <w:tcPr>
            <w:tcW w:w="1401" w:type="dxa"/>
            <w:vMerge/>
            <w:shd w:val="clear" w:color="auto" w:fill="FFFFFF" w:themeFill="background1"/>
          </w:tcPr>
          <w:p w14:paraId="31FD7C27" w14:textId="77777777" w:rsidR="00AD0C11" w:rsidRDefault="00AD0C11" w:rsidP="003B1DA9">
            <w:pPr>
              <w:rPr>
                <w:rFonts w:ascii="Arial" w:hAnsi="Arial" w:cs="Arial"/>
                <w:sz w:val="24"/>
                <w:szCs w:val="24"/>
              </w:rPr>
            </w:pPr>
          </w:p>
        </w:tc>
        <w:tc>
          <w:tcPr>
            <w:tcW w:w="2592" w:type="dxa"/>
            <w:gridSpan w:val="2"/>
            <w:shd w:val="clear" w:color="auto" w:fill="FFFFFF" w:themeFill="background1"/>
            <w:vAlign w:val="center"/>
          </w:tcPr>
          <w:p w14:paraId="6490BC22" w14:textId="650911DB" w:rsidR="00AD0C11" w:rsidRDefault="00AD0C11" w:rsidP="00DE0934">
            <w:pPr>
              <w:rPr>
                <w:rFonts w:ascii="Arial" w:hAnsi="Arial" w:cs="Arial"/>
                <w:sz w:val="24"/>
                <w:szCs w:val="24"/>
              </w:rPr>
            </w:pPr>
            <w:r>
              <w:rPr>
                <w:rFonts w:ascii="Arial" w:hAnsi="Arial" w:cs="Arial"/>
                <w:sz w:val="24"/>
                <w:szCs w:val="24"/>
              </w:rPr>
              <w:t>Singing</w:t>
            </w:r>
          </w:p>
        </w:tc>
        <w:tc>
          <w:tcPr>
            <w:tcW w:w="1587" w:type="dxa"/>
            <w:gridSpan w:val="2"/>
            <w:shd w:val="clear" w:color="auto" w:fill="FFFFFF" w:themeFill="background1"/>
            <w:vAlign w:val="center"/>
          </w:tcPr>
          <w:p w14:paraId="1F8E47A2" w14:textId="65DA8ACA" w:rsidR="00AD0C11" w:rsidRDefault="00AD0C11" w:rsidP="00B86FF1">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305EDF2E" w14:textId="026B1478" w:rsidR="00AD0C11" w:rsidRDefault="00AD0C11" w:rsidP="00B86FF1">
            <w:pPr>
              <w:jc w:val="center"/>
              <w:rPr>
                <w:rFonts w:ascii="Arial" w:hAnsi="Arial" w:cs="Arial"/>
                <w:sz w:val="24"/>
                <w:szCs w:val="24"/>
              </w:rPr>
            </w:pPr>
            <w:r>
              <w:rPr>
                <w:rFonts w:ascii="Arial" w:hAnsi="Arial" w:cs="Arial"/>
                <w:sz w:val="24"/>
                <w:szCs w:val="24"/>
              </w:rPr>
              <w:t>Low</w:t>
            </w:r>
          </w:p>
        </w:tc>
        <w:tc>
          <w:tcPr>
            <w:tcW w:w="1592" w:type="dxa"/>
            <w:gridSpan w:val="2"/>
            <w:vAlign w:val="center"/>
          </w:tcPr>
          <w:p w14:paraId="42A4AC92" w14:textId="1B1489DD" w:rsidR="00AD0C11" w:rsidRDefault="00AD0C1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427D341B" w14:textId="5847A4E8" w:rsidR="00AD0C11" w:rsidRPr="007E0FC4" w:rsidRDefault="00AD0C11" w:rsidP="00E90A4E">
            <w:pPr>
              <w:rPr>
                <w:rFonts w:ascii="Arial" w:hAnsi="Arial" w:cs="Arial"/>
                <w:sz w:val="16"/>
                <w:szCs w:val="16"/>
              </w:rPr>
            </w:pPr>
            <w:r>
              <w:rPr>
                <w:rFonts w:ascii="Arial" w:hAnsi="Arial" w:cs="Arial"/>
                <w:sz w:val="16"/>
                <w:szCs w:val="16"/>
              </w:rPr>
              <w:t>Children can be encouraged to sing, not shout. Adults will be discouraged except when leading at social distance, as per current government guidelines.</w:t>
            </w:r>
          </w:p>
        </w:tc>
        <w:tc>
          <w:tcPr>
            <w:tcW w:w="1247" w:type="dxa"/>
            <w:gridSpan w:val="2"/>
            <w:vAlign w:val="center"/>
          </w:tcPr>
          <w:p w14:paraId="5844CC32" w14:textId="6FE7D128" w:rsidR="00AD0C11" w:rsidRDefault="00AD0C11" w:rsidP="00B86FF1">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625A7294" w14:textId="3037FFFD" w:rsidR="00AD0C11" w:rsidRDefault="00AD0C11" w:rsidP="001778B0">
            <w:pPr>
              <w:rPr>
                <w:rFonts w:ascii="Arial" w:hAnsi="Arial" w:cs="Arial"/>
                <w:sz w:val="16"/>
                <w:szCs w:val="16"/>
              </w:rPr>
            </w:pPr>
            <w:r>
              <w:rPr>
                <w:rFonts w:ascii="Arial" w:hAnsi="Arial" w:cs="Arial"/>
                <w:sz w:val="16"/>
                <w:szCs w:val="16"/>
              </w:rPr>
              <w:t>CD music or guitar to be used.</w:t>
            </w:r>
          </w:p>
        </w:tc>
        <w:tc>
          <w:tcPr>
            <w:tcW w:w="1436" w:type="dxa"/>
            <w:vAlign w:val="center"/>
          </w:tcPr>
          <w:p w14:paraId="42EA7E7E" w14:textId="47B14CB2" w:rsidR="00AD0C11" w:rsidRDefault="00AD0C11" w:rsidP="00B86FF1">
            <w:pPr>
              <w:jc w:val="center"/>
              <w:rPr>
                <w:rFonts w:ascii="Arial" w:hAnsi="Arial" w:cs="Arial"/>
                <w:sz w:val="24"/>
                <w:szCs w:val="24"/>
              </w:rPr>
            </w:pPr>
            <w:r>
              <w:rPr>
                <w:rFonts w:ascii="Arial" w:hAnsi="Arial" w:cs="Arial"/>
                <w:sz w:val="24"/>
                <w:szCs w:val="24"/>
              </w:rPr>
              <w:t>Low</w:t>
            </w:r>
          </w:p>
        </w:tc>
      </w:tr>
      <w:tr w:rsidR="00AD0C11" w14:paraId="7524A9EA" w14:textId="77777777" w:rsidTr="00AD0C11">
        <w:trPr>
          <w:cantSplit/>
          <w:trHeight w:val="1077"/>
          <w:jc w:val="center"/>
        </w:trPr>
        <w:tc>
          <w:tcPr>
            <w:tcW w:w="1401" w:type="dxa"/>
            <w:vMerge/>
            <w:shd w:val="clear" w:color="auto" w:fill="FFFFFF" w:themeFill="background1"/>
          </w:tcPr>
          <w:p w14:paraId="34FDAE34" w14:textId="77777777" w:rsidR="00AD0C11" w:rsidRDefault="00AD0C11" w:rsidP="00110448">
            <w:pPr>
              <w:rPr>
                <w:rFonts w:ascii="Arial" w:hAnsi="Arial" w:cs="Arial"/>
                <w:sz w:val="24"/>
                <w:szCs w:val="24"/>
              </w:rPr>
            </w:pPr>
          </w:p>
        </w:tc>
        <w:tc>
          <w:tcPr>
            <w:tcW w:w="2586" w:type="dxa"/>
            <w:shd w:val="clear" w:color="auto" w:fill="FFFFFF" w:themeFill="background1"/>
            <w:vAlign w:val="center"/>
          </w:tcPr>
          <w:p w14:paraId="0310CED2" w14:textId="17460650" w:rsidR="00AD0C11" w:rsidRDefault="00AD0C11" w:rsidP="00110448">
            <w:pPr>
              <w:rPr>
                <w:rFonts w:ascii="Arial" w:hAnsi="Arial" w:cs="Arial"/>
                <w:sz w:val="24"/>
                <w:szCs w:val="24"/>
              </w:rPr>
            </w:pPr>
            <w:r>
              <w:rPr>
                <w:rFonts w:ascii="Arial" w:hAnsi="Arial" w:cs="Arial"/>
                <w:sz w:val="24"/>
                <w:szCs w:val="24"/>
              </w:rPr>
              <w:t>Seated activities</w:t>
            </w:r>
          </w:p>
        </w:tc>
        <w:tc>
          <w:tcPr>
            <w:tcW w:w="1587" w:type="dxa"/>
            <w:gridSpan w:val="2"/>
            <w:shd w:val="clear" w:color="auto" w:fill="FFFFFF" w:themeFill="background1"/>
            <w:vAlign w:val="center"/>
          </w:tcPr>
          <w:p w14:paraId="36DAFE2B" w14:textId="12346831" w:rsidR="00AD0C11" w:rsidRDefault="00AD0C11" w:rsidP="00110448">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0A559417" w14:textId="012E029B" w:rsidR="00AD0C11" w:rsidRDefault="00AD0C11" w:rsidP="00110448">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101EE005" w14:textId="2C2B3C49" w:rsidR="00AD0C11" w:rsidRDefault="00AD0C11" w:rsidP="00110448">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0B84D2FF" w14:textId="690DA85D" w:rsidR="00AD0C11" w:rsidRPr="007E0FC4" w:rsidRDefault="00AD0C11" w:rsidP="00110448">
            <w:pPr>
              <w:rPr>
                <w:rFonts w:ascii="Arial" w:hAnsi="Arial" w:cs="Arial"/>
                <w:sz w:val="16"/>
                <w:szCs w:val="16"/>
              </w:rPr>
            </w:pPr>
            <w:r>
              <w:rPr>
                <w:rFonts w:ascii="Arial" w:hAnsi="Arial" w:cs="Arial"/>
                <w:sz w:val="16"/>
                <w:szCs w:val="16"/>
              </w:rPr>
              <w:t>All children upstairs but seated on the floor in bubbles which will be socially distanced from each other. Maximum of 3 bubbles of 15 children each.</w:t>
            </w:r>
          </w:p>
        </w:tc>
        <w:tc>
          <w:tcPr>
            <w:tcW w:w="1247" w:type="dxa"/>
            <w:gridSpan w:val="2"/>
            <w:vAlign w:val="center"/>
          </w:tcPr>
          <w:p w14:paraId="019F3670" w14:textId="44ECF8B0" w:rsidR="00AD0C11" w:rsidRDefault="00AD0C11" w:rsidP="00110448">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53F82A32" w14:textId="6312BBF5" w:rsidR="00AD0C11" w:rsidRDefault="00AD0C11" w:rsidP="00110448">
            <w:pPr>
              <w:rPr>
                <w:rFonts w:ascii="Arial" w:hAnsi="Arial" w:cs="Arial"/>
                <w:sz w:val="16"/>
                <w:szCs w:val="16"/>
              </w:rPr>
            </w:pPr>
            <w:r>
              <w:rPr>
                <w:rFonts w:ascii="Arial" w:hAnsi="Arial" w:cs="Arial"/>
                <w:sz w:val="16"/>
                <w:szCs w:val="16"/>
              </w:rPr>
              <w:t>Supervised by team</w:t>
            </w:r>
          </w:p>
        </w:tc>
        <w:tc>
          <w:tcPr>
            <w:tcW w:w="1455" w:type="dxa"/>
            <w:gridSpan w:val="3"/>
            <w:vAlign w:val="center"/>
          </w:tcPr>
          <w:p w14:paraId="7277B341" w14:textId="7B01AB40" w:rsidR="00AD0C11" w:rsidRDefault="00AD0C11" w:rsidP="00110448">
            <w:pPr>
              <w:jc w:val="center"/>
              <w:rPr>
                <w:rFonts w:ascii="Arial" w:hAnsi="Arial" w:cs="Arial"/>
                <w:sz w:val="24"/>
                <w:szCs w:val="24"/>
              </w:rPr>
            </w:pPr>
            <w:r>
              <w:rPr>
                <w:rFonts w:ascii="Arial" w:hAnsi="Arial" w:cs="Arial"/>
                <w:sz w:val="24"/>
                <w:szCs w:val="24"/>
              </w:rPr>
              <w:t>Low</w:t>
            </w:r>
          </w:p>
        </w:tc>
      </w:tr>
      <w:tr w:rsidR="00AD0C11" w14:paraId="6F90F5E7" w14:textId="77777777" w:rsidTr="00AD0C11">
        <w:trPr>
          <w:cantSplit/>
          <w:trHeight w:val="850"/>
          <w:jc w:val="center"/>
        </w:trPr>
        <w:tc>
          <w:tcPr>
            <w:tcW w:w="1401" w:type="dxa"/>
            <w:vMerge/>
            <w:shd w:val="clear" w:color="auto" w:fill="FFFFFF" w:themeFill="background1"/>
          </w:tcPr>
          <w:p w14:paraId="02201DFE" w14:textId="77777777" w:rsidR="00AD0C11" w:rsidRDefault="00AD0C11" w:rsidP="00110448">
            <w:pPr>
              <w:rPr>
                <w:rFonts w:ascii="Arial" w:hAnsi="Arial" w:cs="Arial"/>
                <w:sz w:val="24"/>
                <w:szCs w:val="24"/>
              </w:rPr>
            </w:pPr>
          </w:p>
        </w:tc>
        <w:tc>
          <w:tcPr>
            <w:tcW w:w="2586" w:type="dxa"/>
            <w:shd w:val="clear" w:color="auto" w:fill="FFFFFF" w:themeFill="background1"/>
            <w:vAlign w:val="center"/>
          </w:tcPr>
          <w:p w14:paraId="252B56A4" w14:textId="40BD6B1C" w:rsidR="00AD0C11" w:rsidRDefault="00AD0C11" w:rsidP="00110448">
            <w:pPr>
              <w:rPr>
                <w:rFonts w:ascii="Arial" w:hAnsi="Arial" w:cs="Arial"/>
                <w:sz w:val="24"/>
                <w:szCs w:val="24"/>
              </w:rPr>
            </w:pPr>
            <w:r>
              <w:rPr>
                <w:rFonts w:ascii="Arial" w:hAnsi="Arial" w:cs="Arial"/>
                <w:sz w:val="24"/>
                <w:szCs w:val="24"/>
              </w:rPr>
              <w:t>Games/activities</w:t>
            </w:r>
          </w:p>
        </w:tc>
        <w:tc>
          <w:tcPr>
            <w:tcW w:w="1587" w:type="dxa"/>
            <w:gridSpan w:val="2"/>
            <w:shd w:val="clear" w:color="auto" w:fill="FFFFFF" w:themeFill="background1"/>
            <w:vAlign w:val="center"/>
          </w:tcPr>
          <w:p w14:paraId="0AA7A25B" w14:textId="3DC2E2B2" w:rsidR="00AD0C11" w:rsidRDefault="00AD0C11" w:rsidP="00110448">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5C0C4031" w14:textId="787F921D" w:rsidR="00AD0C11" w:rsidRDefault="00AD0C11" w:rsidP="00110448">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5D078E69" w14:textId="51155F5D" w:rsidR="00AD0C11" w:rsidRDefault="00AD0C11" w:rsidP="00110448">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05EF4098" w14:textId="4C00ED59" w:rsidR="00AD0C11" w:rsidRDefault="00AD0C11" w:rsidP="00110448">
            <w:pPr>
              <w:rPr>
                <w:rFonts w:ascii="Arial" w:hAnsi="Arial" w:cs="Arial"/>
                <w:sz w:val="16"/>
                <w:szCs w:val="16"/>
              </w:rPr>
            </w:pPr>
            <w:r>
              <w:rPr>
                <w:rFonts w:ascii="Arial" w:hAnsi="Arial" w:cs="Arial"/>
                <w:sz w:val="16"/>
                <w:szCs w:val="16"/>
              </w:rPr>
              <w:t>Games played in bubbles. One bubble downstairs and two upstairs, but socially distanced from each other.</w:t>
            </w:r>
          </w:p>
        </w:tc>
        <w:tc>
          <w:tcPr>
            <w:tcW w:w="1247" w:type="dxa"/>
            <w:gridSpan w:val="2"/>
            <w:vAlign w:val="center"/>
          </w:tcPr>
          <w:p w14:paraId="468DB0A7" w14:textId="432CBEEE" w:rsidR="00AD0C11" w:rsidRDefault="00AD0C11" w:rsidP="00110448">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44BEE1AA" w14:textId="26A58BF3" w:rsidR="00AD0C11" w:rsidRDefault="00AD0C11" w:rsidP="00110448">
            <w:pPr>
              <w:rPr>
                <w:rFonts w:ascii="Arial" w:hAnsi="Arial" w:cs="Arial"/>
                <w:sz w:val="16"/>
                <w:szCs w:val="16"/>
              </w:rPr>
            </w:pPr>
            <w:r>
              <w:rPr>
                <w:rFonts w:ascii="Arial" w:hAnsi="Arial" w:cs="Arial"/>
                <w:sz w:val="16"/>
                <w:szCs w:val="16"/>
              </w:rPr>
              <w:t>Supervised by team</w:t>
            </w:r>
          </w:p>
        </w:tc>
        <w:tc>
          <w:tcPr>
            <w:tcW w:w="1455" w:type="dxa"/>
            <w:gridSpan w:val="3"/>
            <w:vAlign w:val="center"/>
          </w:tcPr>
          <w:p w14:paraId="69E41F48" w14:textId="37F6BACD" w:rsidR="00AD0C11" w:rsidRDefault="00AD0C11" w:rsidP="00110448">
            <w:pPr>
              <w:jc w:val="center"/>
              <w:rPr>
                <w:rFonts w:ascii="Arial" w:hAnsi="Arial" w:cs="Arial"/>
                <w:sz w:val="24"/>
                <w:szCs w:val="24"/>
              </w:rPr>
            </w:pPr>
            <w:r>
              <w:rPr>
                <w:rFonts w:ascii="Arial" w:hAnsi="Arial" w:cs="Arial"/>
                <w:sz w:val="24"/>
                <w:szCs w:val="24"/>
              </w:rPr>
              <w:t>Low</w:t>
            </w:r>
          </w:p>
        </w:tc>
      </w:tr>
      <w:tr w:rsidR="00AD0C11" w14:paraId="095C37E7" w14:textId="77777777" w:rsidTr="00AD0C11">
        <w:trPr>
          <w:cantSplit/>
          <w:trHeight w:val="1984"/>
          <w:jc w:val="center"/>
        </w:trPr>
        <w:tc>
          <w:tcPr>
            <w:tcW w:w="1401" w:type="dxa"/>
            <w:vMerge/>
            <w:shd w:val="clear" w:color="auto" w:fill="FFFFFF" w:themeFill="background1"/>
          </w:tcPr>
          <w:p w14:paraId="4E2CC802" w14:textId="77777777" w:rsidR="00AD0C11" w:rsidRDefault="00AD0C11" w:rsidP="003B1DA9">
            <w:pPr>
              <w:rPr>
                <w:rFonts w:ascii="Arial" w:hAnsi="Arial" w:cs="Arial"/>
                <w:sz w:val="24"/>
                <w:szCs w:val="24"/>
              </w:rPr>
            </w:pPr>
          </w:p>
        </w:tc>
        <w:tc>
          <w:tcPr>
            <w:tcW w:w="2586" w:type="dxa"/>
            <w:shd w:val="clear" w:color="auto" w:fill="FFFFFF" w:themeFill="background1"/>
            <w:vAlign w:val="center"/>
          </w:tcPr>
          <w:p w14:paraId="2701D0AA" w14:textId="2CD0FFEC" w:rsidR="00AD0C11" w:rsidRDefault="00AD0C11" w:rsidP="00B86FF1">
            <w:pPr>
              <w:rPr>
                <w:rFonts w:ascii="Arial" w:hAnsi="Arial" w:cs="Arial"/>
                <w:sz w:val="24"/>
                <w:szCs w:val="24"/>
              </w:rPr>
            </w:pPr>
            <w:r>
              <w:rPr>
                <w:rFonts w:ascii="Arial" w:hAnsi="Arial" w:cs="Arial"/>
                <w:sz w:val="24"/>
                <w:szCs w:val="24"/>
              </w:rPr>
              <w:t>Craft activities</w:t>
            </w:r>
          </w:p>
        </w:tc>
        <w:tc>
          <w:tcPr>
            <w:tcW w:w="1587" w:type="dxa"/>
            <w:gridSpan w:val="2"/>
            <w:shd w:val="clear" w:color="auto" w:fill="FFFFFF" w:themeFill="background1"/>
            <w:vAlign w:val="center"/>
          </w:tcPr>
          <w:p w14:paraId="0BAEDEBB" w14:textId="580CAA1C" w:rsidR="00AD0C11" w:rsidRDefault="00AD0C11" w:rsidP="00B86FF1">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4EA35EA9" w14:textId="7A92E777" w:rsidR="00AD0C11" w:rsidRDefault="00AD0C11" w:rsidP="00B86FF1">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6C73521B" w14:textId="7ABF1630" w:rsidR="00AD0C11" w:rsidRDefault="00AD0C1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4BE99F10" w14:textId="3CA6E039" w:rsidR="00AD0C11" w:rsidRDefault="00AD0C11" w:rsidP="001778B0">
            <w:pPr>
              <w:rPr>
                <w:rFonts w:ascii="Arial" w:hAnsi="Arial" w:cs="Arial"/>
                <w:sz w:val="16"/>
                <w:szCs w:val="16"/>
              </w:rPr>
            </w:pPr>
            <w:r>
              <w:rPr>
                <w:rFonts w:ascii="Arial" w:hAnsi="Arial" w:cs="Arial"/>
                <w:sz w:val="16"/>
                <w:szCs w:val="16"/>
              </w:rPr>
              <w:t>Craft activities done in bubbles, socially distanced from one another.</w:t>
            </w:r>
          </w:p>
          <w:p w14:paraId="1C2782B9" w14:textId="0E0E8419" w:rsidR="00AD0C11" w:rsidRDefault="00AD0C11" w:rsidP="001778B0">
            <w:pPr>
              <w:rPr>
                <w:rFonts w:ascii="Arial" w:hAnsi="Arial" w:cs="Arial"/>
                <w:sz w:val="16"/>
                <w:szCs w:val="16"/>
              </w:rPr>
            </w:pPr>
            <w:r>
              <w:rPr>
                <w:rFonts w:ascii="Arial" w:hAnsi="Arial" w:cs="Arial"/>
                <w:sz w:val="16"/>
                <w:szCs w:val="16"/>
              </w:rPr>
              <w:t>Tables to be sprayed and hands sanitised before activity.</w:t>
            </w:r>
          </w:p>
          <w:p w14:paraId="5DEE7ADD" w14:textId="5A9E48F2" w:rsidR="00AD0C11" w:rsidRDefault="00AD0C11" w:rsidP="001778B0">
            <w:pPr>
              <w:rPr>
                <w:rFonts w:ascii="Arial" w:hAnsi="Arial" w:cs="Arial"/>
                <w:sz w:val="16"/>
                <w:szCs w:val="16"/>
              </w:rPr>
            </w:pPr>
            <w:r>
              <w:rPr>
                <w:rFonts w:ascii="Arial" w:hAnsi="Arial" w:cs="Arial"/>
                <w:sz w:val="16"/>
                <w:szCs w:val="16"/>
              </w:rPr>
              <w:t xml:space="preserve">Craft equipment labelled and used only by </w:t>
            </w:r>
            <w:proofErr w:type="spellStart"/>
            <w:r>
              <w:rPr>
                <w:rFonts w:ascii="Arial" w:hAnsi="Arial" w:cs="Arial"/>
                <w:sz w:val="16"/>
                <w:szCs w:val="16"/>
              </w:rPr>
              <w:t>kidZown</w:t>
            </w:r>
            <w:proofErr w:type="spellEnd"/>
            <w:r>
              <w:rPr>
                <w:rFonts w:ascii="Arial" w:hAnsi="Arial" w:cs="Arial"/>
                <w:sz w:val="16"/>
                <w:szCs w:val="16"/>
              </w:rPr>
              <w:t>.</w:t>
            </w:r>
          </w:p>
          <w:p w14:paraId="1F21D869" w14:textId="05614F0C" w:rsidR="00AD0C11" w:rsidRDefault="00AD0C11" w:rsidP="001778B0">
            <w:pPr>
              <w:rPr>
                <w:rFonts w:ascii="Arial" w:hAnsi="Arial" w:cs="Arial"/>
                <w:sz w:val="16"/>
                <w:szCs w:val="16"/>
              </w:rPr>
            </w:pPr>
            <w:r>
              <w:rPr>
                <w:rFonts w:ascii="Arial" w:hAnsi="Arial" w:cs="Arial"/>
                <w:sz w:val="16"/>
                <w:szCs w:val="16"/>
              </w:rPr>
              <w:t>Leaders socially distanced or wearing face coverings and gloves.</w:t>
            </w:r>
          </w:p>
        </w:tc>
        <w:tc>
          <w:tcPr>
            <w:tcW w:w="1247" w:type="dxa"/>
            <w:gridSpan w:val="2"/>
            <w:vAlign w:val="center"/>
          </w:tcPr>
          <w:p w14:paraId="7077FEB2" w14:textId="732C958A" w:rsidR="00AD0C11" w:rsidRDefault="00AD0C11" w:rsidP="001778B0">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4672E89A" w14:textId="61D1E85E" w:rsidR="00AD0C11" w:rsidRDefault="00AD0C11" w:rsidP="001778B0">
            <w:pPr>
              <w:rPr>
                <w:rFonts w:ascii="Arial" w:hAnsi="Arial" w:cs="Arial"/>
                <w:sz w:val="16"/>
                <w:szCs w:val="16"/>
              </w:rPr>
            </w:pPr>
            <w:r>
              <w:rPr>
                <w:rFonts w:ascii="Arial" w:hAnsi="Arial" w:cs="Arial"/>
                <w:sz w:val="16"/>
                <w:szCs w:val="16"/>
              </w:rPr>
              <w:t>Supervised by team</w:t>
            </w:r>
          </w:p>
        </w:tc>
        <w:tc>
          <w:tcPr>
            <w:tcW w:w="1455" w:type="dxa"/>
            <w:gridSpan w:val="3"/>
            <w:vAlign w:val="center"/>
          </w:tcPr>
          <w:p w14:paraId="41523230" w14:textId="16CB4193" w:rsidR="00AD0C11" w:rsidRDefault="00AD0C11" w:rsidP="001778B0">
            <w:pPr>
              <w:jc w:val="center"/>
              <w:rPr>
                <w:rFonts w:ascii="Arial" w:hAnsi="Arial" w:cs="Arial"/>
                <w:sz w:val="24"/>
                <w:szCs w:val="24"/>
              </w:rPr>
            </w:pPr>
            <w:r>
              <w:rPr>
                <w:rFonts w:ascii="Arial" w:hAnsi="Arial" w:cs="Arial"/>
                <w:sz w:val="24"/>
                <w:szCs w:val="24"/>
              </w:rPr>
              <w:t>Low</w:t>
            </w:r>
          </w:p>
        </w:tc>
      </w:tr>
      <w:tr w:rsidR="00AD0C11" w14:paraId="33110035" w14:textId="77777777" w:rsidTr="00AD0C11">
        <w:trPr>
          <w:gridAfter w:val="1"/>
          <w:wAfter w:w="13" w:type="dxa"/>
          <w:cantSplit/>
          <w:trHeight w:val="1247"/>
          <w:jc w:val="center"/>
        </w:trPr>
        <w:tc>
          <w:tcPr>
            <w:tcW w:w="1401" w:type="dxa"/>
            <w:vMerge/>
            <w:shd w:val="clear" w:color="auto" w:fill="FFFFFF" w:themeFill="background1"/>
          </w:tcPr>
          <w:p w14:paraId="65295B74" w14:textId="77777777" w:rsidR="00AD0C11" w:rsidRDefault="00AD0C11" w:rsidP="003B1DA9">
            <w:pPr>
              <w:rPr>
                <w:rFonts w:ascii="Arial" w:hAnsi="Arial" w:cs="Arial"/>
                <w:sz w:val="24"/>
                <w:szCs w:val="24"/>
              </w:rPr>
            </w:pPr>
          </w:p>
        </w:tc>
        <w:tc>
          <w:tcPr>
            <w:tcW w:w="2586" w:type="dxa"/>
            <w:shd w:val="clear" w:color="auto" w:fill="FFFFFF" w:themeFill="background1"/>
            <w:vAlign w:val="center"/>
          </w:tcPr>
          <w:p w14:paraId="7EA65DC8" w14:textId="0C17A335" w:rsidR="00AD0C11" w:rsidRDefault="00AD0C11" w:rsidP="00B86FF1">
            <w:pPr>
              <w:rPr>
                <w:rFonts w:ascii="Arial" w:hAnsi="Arial" w:cs="Arial"/>
                <w:sz w:val="24"/>
                <w:szCs w:val="24"/>
              </w:rPr>
            </w:pPr>
            <w:r>
              <w:rPr>
                <w:rFonts w:ascii="Arial" w:hAnsi="Arial" w:cs="Arial"/>
                <w:sz w:val="24"/>
                <w:szCs w:val="24"/>
              </w:rPr>
              <w:t>Toilets</w:t>
            </w:r>
          </w:p>
        </w:tc>
        <w:tc>
          <w:tcPr>
            <w:tcW w:w="1587" w:type="dxa"/>
            <w:gridSpan w:val="2"/>
            <w:shd w:val="clear" w:color="auto" w:fill="FFFFFF" w:themeFill="background1"/>
            <w:vAlign w:val="center"/>
          </w:tcPr>
          <w:p w14:paraId="4F68D065" w14:textId="22744D6A" w:rsidR="00AD0C11" w:rsidRDefault="00AD0C11" w:rsidP="00B86FF1">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030F8D95" w14:textId="79D20C58" w:rsidR="00AD0C11" w:rsidRDefault="00AD0C11" w:rsidP="00B86FF1">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06B74D45" w14:textId="56EAA878" w:rsidR="00AD0C11" w:rsidRDefault="00AD0C1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4EE8AC02" w14:textId="638FD79E" w:rsidR="00AD0C11" w:rsidRDefault="00AD0C11" w:rsidP="001778B0">
            <w:pPr>
              <w:rPr>
                <w:rFonts w:ascii="Arial" w:hAnsi="Arial" w:cs="Arial"/>
                <w:sz w:val="16"/>
                <w:szCs w:val="16"/>
              </w:rPr>
            </w:pPr>
            <w:r>
              <w:rPr>
                <w:rFonts w:ascii="Arial" w:hAnsi="Arial" w:cs="Arial"/>
                <w:sz w:val="16"/>
                <w:szCs w:val="16"/>
              </w:rPr>
              <w:t>Only the downstairs disabled toilet and the toilet upstairs to be used.</w:t>
            </w:r>
          </w:p>
          <w:p w14:paraId="1E59986F" w14:textId="1AF40B73" w:rsidR="00AD0C11" w:rsidRDefault="00AD0C11" w:rsidP="001778B0">
            <w:pPr>
              <w:rPr>
                <w:rFonts w:ascii="Arial" w:hAnsi="Arial" w:cs="Arial"/>
                <w:sz w:val="16"/>
                <w:szCs w:val="16"/>
              </w:rPr>
            </w:pPr>
            <w:r>
              <w:rPr>
                <w:rFonts w:ascii="Arial" w:hAnsi="Arial" w:cs="Arial"/>
                <w:sz w:val="16"/>
                <w:szCs w:val="16"/>
              </w:rPr>
              <w:t>Only one child allowed into toilet area at a time.</w:t>
            </w:r>
          </w:p>
          <w:p w14:paraId="411C1621" w14:textId="2ECB4EDE" w:rsidR="00AD0C11" w:rsidRDefault="00AD0C11" w:rsidP="001778B0">
            <w:pPr>
              <w:rPr>
                <w:rFonts w:ascii="Arial" w:hAnsi="Arial" w:cs="Arial"/>
                <w:sz w:val="16"/>
                <w:szCs w:val="16"/>
              </w:rPr>
            </w:pPr>
            <w:r>
              <w:rPr>
                <w:rFonts w:ascii="Arial" w:hAnsi="Arial" w:cs="Arial"/>
                <w:sz w:val="16"/>
                <w:szCs w:val="16"/>
              </w:rPr>
              <w:t>Supervised by team member.</w:t>
            </w:r>
          </w:p>
        </w:tc>
        <w:tc>
          <w:tcPr>
            <w:tcW w:w="1247" w:type="dxa"/>
            <w:gridSpan w:val="2"/>
            <w:vAlign w:val="center"/>
          </w:tcPr>
          <w:p w14:paraId="6D89B416" w14:textId="07530C08" w:rsidR="00AD0C11" w:rsidRDefault="00AD0C11" w:rsidP="001778B0">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56CEA52E" w14:textId="41543172" w:rsidR="00AD0C11" w:rsidRDefault="00AD0C11" w:rsidP="001778B0">
            <w:pPr>
              <w:rPr>
                <w:rFonts w:ascii="Arial" w:hAnsi="Arial" w:cs="Arial"/>
                <w:sz w:val="16"/>
                <w:szCs w:val="16"/>
              </w:rPr>
            </w:pPr>
            <w:r>
              <w:rPr>
                <w:rFonts w:ascii="Arial" w:hAnsi="Arial" w:cs="Arial"/>
                <w:sz w:val="16"/>
                <w:szCs w:val="16"/>
              </w:rPr>
              <w:t>Supervised by team</w:t>
            </w:r>
          </w:p>
        </w:tc>
        <w:tc>
          <w:tcPr>
            <w:tcW w:w="1445" w:type="dxa"/>
            <w:gridSpan w:val="2"/>
            <w:vAlign w:val="center"/>
          </w:tcPr>
          <w:p w14:paraId="50A3B2D9" w14:textId="23AA917F" w:rsidR="00AD0C11" w:rsidRDefault="00AD0C11" w:rsidP="001778B0">
            <w:pPr>
              <w:jc w:val="center"/>
              <w:rPr>
                <w:rFonts w:ascii="Arial" w:hAnsi="Arial" w:cs="Arial"/>
                <w:sz w:val="24"/>
                <w:szCs w:val="24"/>
              </w:rPr>
            </w:pPr>
            <w:r>
              <w:rPr>
                <w:rFonts w:ascii="Arial" w:hAnsi="Arial" w:cs="Arial"/>
                <w:sz w:val="24"/>
                <w:szCs w:val="24"/>
              </w:rPr>
              <w:t>Low</w:t>
            </w:r>
          </w:p>
        </w:tc>
      </w:tr>
      <w:tr w:rsidR="00AD0C11" w14:paraId="58E89DA0" w14:textId="77777777" w:rsidTr="00AD0C11">
        <w:trPr>
          <w:gridAfter w:val="1"/>
          <w:wAfter w:w="13" w:type="dxa"/>
          <w:cantSplit/>
          <w:trHeight w:val="1247"/>
          <w:jc w:val="center"/>
        </w:trPr>
        <w:tc>
          <w:tcPr>
            <w:tcW w:w="1401" w:type="dxa"/>
            <w:vMerge/>
            <w:shd w:val="clear" w:color="auto" w:fill="FFFFFF" w:themeFill="background1"/>
          </w:tcPr>
          <w:p w14:paraId="2653BDEC" w14:textId="77777777" w:rsidR="00AD0C11" w:rsidRDefault="00AD0C11" w:rsidP="003B1DA9">
            <w:pPr>
              <w:rPr>
                <w:rFonts w:ascii="Arial" w:hAnsi="Arial" w:cs="Arial"/>
                <w:sz w:val="24"/>
                <w:szCs w:val="24"/>
              </w:rPr>
            </w:pPr>
          </w:p>
        </w:tc>
        <w:tc>
          <w:tcPr>
            <w:tcW w:w="2586" w:type="dxa"/>
            <w:shd w:val="clear" w:color="auto" w:fill="FFFFFF" w:themeFill="background1"/>
            <w:vAlign w:val="center"/>
          </w:tcPr>
          <w:p w14:paraId="27E892A5" w14:textId="77777777" w:rsidR="00AD0C11" w:rsidRDefault="00AD0C11" w:rsidP="00B86FF1">
            <w:pPr>
              <w:rPr>
                <w:rFonts w:ascii="Arial" w:hAnsi="Arial" w:cs="Arial"/>
                <w:sz w:val="24"/>
                <w:szCs w:val="24"/>
              </w:rPr>
            </w:pPr>
            <w:r>
              <w:rPr>
                <w:rFonts w:ascii="Arial" w:hAnsi="Arial" w:cs="Arial"/>
                <w:sz w:val="24"/>
                <w:szCs w:val="24"/>
              </w:rPr>
              <w:t>Refreshments</w:t>
            </w:r>
          </w:p>
          <w:p w14:paraId="75A9BD6E" w14:textId="3620E7E0" w:rsidR="00AD0C11" w:rsidRDefault="00AD0C11" w:rsidP="00B86FF1">
            <w:pPr>
              <w:rPr>
                <w:rFonts w:ascii="Arial" w:hAnsi="Arial" w:cs="Arial"/>
                <w:sz w:val="24"/>
                <w:szCs w:val="24"/>
              </w:rPr>
            </w:pPr>
            <w:r>
              <w:rPr>
                <w:rFonts w:ascii="Arial" w:hAnsi="Arial" w:cs="Arial"/>
                <w:sz w:val="24"/>
                <w:szCs w:val="24"/>
              </w:rPr>
              <w:t>(cold drink and biscuit)</w:t>
            </w:r>
          </w:p>
        </w:tc>
        <w:tc>
          <w:tcPr>
            <w:tcW w:w="1587" w:type="dxa"/>
            <w:gridSpan w:val="2"/>
            <w:shd w:val="clear" w:color="auto" w:fill="FFFFFF" w:themeFill="background1"/>
            <w:vAlign w:val="center"/>
          </w:tcPr>
          <w:p w14:paraId="0BD515BB" w14:textId="6B26EFFB" w:rsidR="00AD0C11" w:rsidRDefault="00AD0C11" w:rsidP="00B86FF1">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08AF68A6" w14:textId="433E0452" w:rsidR="00AD0C11" w:rsidRDefault="00AD0C11" w:rsidP="00B86FF1">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4C4E673E" w14:textId="573C7236" w:rsidR="00AD0C11" w:rsidRDefault="00AD0C1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76DBA58A" w14:textId="6E84228B" w:rsidR="00AD0C11" w:rsidRDefault="00AD0C11" w:rsidP="001778B0">
            <w:pPr>
              <w:rPr>
                <w:rFonts w:ascii="Arial" w:hAnsi="Arial" w:cs="Arial"/>
                <w:sz w:val="16"/>
                <w:szCs w:val="16"/>
              </w:rPr>
            </w:pPr>
            <w:r>
              <w:rPr>
                <w:rFonts w:ascii="Arial" w:hAnsi="Arial" w:cs="Arial"/>
                <w:sz w:val="16"/>
                <w:szCs w:val="16"/>
              </w:rPr>
              <w:t>If refreshments are included in the programme, these will be served to the children in their bubbles by team members wearing face coverings and gloves.</w:t>
            </w:r>
          </w:p>
        </w:tc>
        <w:tc>
          <w:tcPr>
            <w:tcW w:w="1247" w:type="dxa"/>
            <w:gridSpan w:val="2"/>
            <w:vAlign w:val="center"/>
          </w:tcPr>
          <w:p w14:paraId="636A8E2D" w14:textId="14F5A308" w:rsidR="00AD0C11" w:rsidRDefault="00AD0C11" w:rsidP="001778B0">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09DD35AF" w14:textId="53851079" w:rsidR="00AD0C11" w:rsidRDefault="00AD0C11" w:rsidP="001778B0">
            <w:pPr>
              <w:rPr>
                <w:rFonts w:ascii="Arial" w:hAnsi="Arial" w:cs="Arial"/>
                <w:sz w:val="16"/>
                <w:szCs w:val="16"/>
              </w:rPr>
            </w:pPr>
            <w:r>
              <w:rPr>
                <w:rFonts w:ascii="Arial" w:hAnsi="Arial" w:cs="Arial"/>
                <w:sz w:val="16"/>
                <w:szCs w:val="16"/>
              </w:rPr>
              <w:t>Prepared and supervised by team</w:t>
            </w:r>
          </w:p>
        </w:tc>
        <w:tc>
          <w:tcPr>
            <w:tcW w:w="1445" w:type="dxa"/>
            <w:gridSpan w:val="2"/>
            <w:vAlign w:val="center"/>
          </w:tcPr>
          <w:p w14:paraId="06612C2E" w14:textId="76D5FC50" w:rsidR="00AD0C11" w:rsidRDefault="00AD0C11" w:rsidP="001778B0">
            <w:pPr>
              <w:jc w:val="center"/>
              <w:rPr>
                <w:rFonts w:ascii="Arial" w:hAnsi="Arial" w:cs="Arial"/>
                <w:sz w:val="24"/>
                <w:szCs w:val="24"/>
              </w:rPr>
            </w:pPr>
            <w:r>
              <w:rPr>
                <w:rFonts w:ascii="Arial" w:hAnsi="Arial" w:cs="Arial"/>
                <w:sz w:val="24"/>
                <w:szCs w:val="24"/>
              </w:rPr>
              <w:t>Low</w:t>
            </w:r>
          </w:p>
        </w:tc>
      </w:tr>
      <w:tr w:rsidR="00AD0C11" w14:paraId="51F9FD41" w14:textId="77777777" w:rsidTr="00AD0C11">
        <w:trPr>
          <w:gridAfter w:val="1"/>
          <w:wAfter w:w="13" w:type="dxa"/>
          <w:cantSplit/>
          <w:trHeight w:val="907"/>
          <w:jc w:val="center"/>
        </w:trPr>
        <w:tc>
          <w:tcPr>
            <w:tcW w:w="1401" w:type="dxa"/>
            <w:shd w:val="clear" w:color="auto" w:fill="FFFFFF" w:themeFill="background1"/>
            <w:vAlign w:val="center"/>
          </w:tcPr>
          <w:p w14:paraId="229F461A" w14:textId="5FABBF5D" w:rsidR="009F6398" w:rsidRPr="009F6398" w:rsidRDefault="00A27EDB" w:rsidP="00B86FF1">
            <w:pPr>
              <w:rPr>
                <w:rFonts w:ascii="Arial" w:hAnsi="Arial" w:cs="Arial"/>
                <w:sz w:val="24"/>
                <w:szCs w:val="24"/>
              </w:rPr>
            </w:pPr>
            <w:r>
              <w:rPr>
                <w:rFonts w:ascii="Arial" w:hAnsi="Arial" w:cs="Arial"/>
                <w:sz w:val="24"/>
                <w:szCs w:val="24"/>
              </w:rPr>
              <w:lastRenderedPageBreak/>
              <w:t>Games</w:t>
            </w:r>
            <w:r w:rsidR="009F6398">
              <w:rPr>
                <w:rFonts w:ascii="Arial" w:hAnsi="Arial" w:cs="Arial"/>
                <w:sz w:val="24"/>
                <w:szCs w:val="24"/>
              </w:rPr>
              <w:t xml:space="preserve"> </w:t>
            </w:r>
          </w:p>
        </w:tc>
        <w:tc>
          <w:tcPr>
            <w:tcW w:w="2586" w:type="dxa"/>
            <w:shd w:val="clear" w:color="auto" w:fill="FFFFFF" w:themeFill="background1"/>
            <w:vAlign w:val="center"/>
          </w:tcPr>
          <w:p w14:paraId="53512232" w14:textId="7C5C0591" w:rsidR="009F6398" w:rsidRPr="009F6398" w:rsidRDefault="00A27EDB" w:rsidP="00B86FF1">
            <w:pPr>
              <w:rPr>
                <w:rFonts w:ascii="Arial" w:hAnsi="Arial" w:cs="Arial"/>
                <w:sz w:val="24"/>
                <w:szCs w:val="24"/>
              </w:rPr>
            </w:pPr>
            <w:r>
              <w:rPr>
                <w:rFonts w:ascii="Arial" w:hAnsi="Arial" w:cs="Arial"/>
                <w:sz w:val="24"/>
                <w:szCs w:val="24"/>
              </w:rPr>
              <w:t>Children falling over, tripping, bumping into each other</w:t>
            </w:r>
            <w:r w:rsidR="009F6398">
              <w:rPr>
                <w:rFonts w:ascii="Arial" w:hAnsi="Arial" w:cs="Arial"/>
                <w:sz w:val="24"/>
                <w:szCs w:val="24"/>
              </w:rPr>
              <w:t xml:space="preserve"> </w:t>
            </w:r>
          </w:p>
        </w:tc>
        <w:tc>
          <w:tcPr>
            <w:tcW w:w="1587" w:type="dxa"/>
            <w:gridSpan w:val="2"/>
            <w:shd w:val="clear" w:color="auto" w:fill="FFFFFF" w:themeFill="background1"/>
            <w:vAlign w:val="center"/>
          </w:tcPr>
          <w:p w14:paraId="6A99AE54" w14:textId="3783828A" w:rsidR="009F6398" w:rsidRPr="009F6398" w:rsidRDefault="000B5E5C" w:rsidP="00B86FF1">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24C1C860" w14:textId="093909C1" w:rsidR="009F6398" w:rsidRPr="009F6398" w:rsidRDefault="000F11CB" w:rsidP="00B86FF1">
            <w:pPr>
              <w:jc w:val="center"/>
              <w:rPr>
                <w:rFonts w:ascii="Arial" w:hAnsi="Arial" w:cs="Arial"/>
                <w:sz w:val="24"/>
                <w:szCs w:val="24"/>
              </w:rPr>
            </w:pPr>
            <w:r>
              <w:rPr>
                <w:rFonts w:ascii="Arial" w:hAnsi="Arial" w:cs="Arial"/>
                <w:sz w:val="24"/>
                <w:szCs w:val="24"/>
              </w:rPr>
              <w:t>Medium</w:t>
            </w:r>
          </w:p>
        </w:tc>
        <w:tc>
          <w:tcPr>
            <w:tcW w:w="1589" w:type="dxa"/>
            <w:gridSpan w:val="2"/>
            <w:vAlign w:val="center"/>
          </w:tcPr>
          <w:p w14:paraId="7A48DF98" w14:textId="77777777" w:rsidR="000B5E5C" w:rsidRDefault="004E426C" w:rsidP="00B86FF1">
            <w:pPr>
              <w:jc w:val="center"/>
              <w:rPr>
                <w:rFonts w:ascii="Arial" w:hAnsi="Arial" w:cs="Arial"/>
                <w:sz w:val="24"/>
                <w:szCs w:val="24"/>
              </w:rPr>
            </w:pPr>
            <w:r>
              <w:rPr>
                <w:rFonts w:ascii="Arial" w:hAnsi="Arial" w:cs="Arial"/>
                <w:sz w:val="24"/>
                <w:szCs w:val="24"/>
              </w:rPr>
              <w:t>B</w:t>
            </w:r>
            <w:r w:rsidR="000B5E5C">
              <w:rPr>
                <w:rFonts w:ascii="Arial" w:hAnsi="Arial" w:cs="Arial"/>
                <w:sz w:val="24"/>
                <w:szCs w:val="24"/>
              </w:rPr>
              <w:t>roken bone</w:t>
            </w:r>
          </w:p>
          <w:p w14:paraId="3930C804" w14:textId="787D5799" w:rsidR="009F6398" w:rsidRPr="009F6398" w:rsidRDefault="000B5E5C" w:rsidP="00B86FF1">
            <w:pPr>
              <w:jc w:val="center"/>
              <w:rPr>
                <w:rFonts w:ascii="Arial" w:hAnsi="Arial" w:cs="Arial"/>
                <w:sz w:val="24"/>
                <w:szCs w:val="24"/>
              </w:rPr>
            </w:pPr>
            <w:r>
              <w:rPr>
                <w:rFonts w:ascii="Arial" w:hAnsi="Arial" w:cs="Arial"/>
                <w:sz w:val="24"/>
                <w:szCs w:val="24"/>
              </w:rPr>
              <w:t>Concussion</w:t>
            </w:r>
          </w:p>
        </w:tc>
        <w:tc>
          <w:tcPr>
            <w:tcW w:w="2438" w:type="dxa"/>
            <w:gridSpan w:val="2"/>
            <w:vAlign w:val="center"/>
          </w:tcPr>
          <w:p w14:paraId="4CC2DA3D" w14:textId="19CE18DB" w:rsidR="009F6398" w:rsidRDefault="00BD77C9" w:rsidP="001778B0">
            <w:pPr>
              <w:rPr>
                <w:rFonts w:ascii="Arial" w:hAnsi="Arial" w:cs="Arial"/>
                <w:sz w:val="16"/>
                <w:szCs w:val="16"/>
              </w:rPr>
            </w:pPr>
            <w:r>
              <w:rPr>
                <w:rFonts w:ascii="Arial" w:hAnsi="Arial" w:cs="Arial"/>
                <w:sz w:val="16"/>
                <w:szCs w:val="16"/>
              </w:rPr>
              <w:t>Children advised to take care</w:t>
            </w:r>
            <w:r w:rsidR="0069029C">
              <w:rPr>
                <w:rFonts w:ascii="Arial" w:hAnsi="Arial" w:cs="Arial"/>
                <w:sz w:val="16"/>
                <w:szCs w:val="16"/>
              </w:rPr>
              <w:t>.</w:t>
            </w:r>
          </w:p>
          <w:p w14:paraId="1F7623B0" w14:textId="129C3984" w:rsidR="00BD77C9" w:rsidRPr="007E0FC4" w:rsidRDefault="00C606C6" w:rsidP="001778B0">
            <w:pPr>
              <w:rPr>
                <w:rFonts w:ascii="Arial" w:hAnsi="Arial" w:cs="Arial"/>
                <w:sz w:val="16"/>
                <w:szCs w:val="16"/>
              </w:rPr>
            </w:pPr>
            <w:r>
              <w:rPr>
                <w:rFonts w:ascii="Arial" w:hAnsi="Arial" w:cs="Arial"/>
                <w:sz w:val="16"/>
                <w:szCs w:val="16"/>
              </w:rPr>
              <w:t>Supervised</w:t>
            </w:r>
            <w:r w:rsidR="00BD77C9">
              <w:rPr>
                <w:rFonts w:ascii="Arial" w:hAnsi="Arial" w:cs="Arial"/>
                <w:sz w:val="16"/>
                <w:szCs w:val="16"/>
              </w:rPr>
              <w:t xml:space="preserve"> by </w:t>
            </w:r>
            <w:r>
              <w:rPr>
                <w:rFonts w:ascii="Arial" w:hAnsi="Arial" w:cs="Arial"/>
                <w:sz w:val="16"/>
                <w:szCs w:val="16"/>
              </w:rPr>
              <w:t>team members</w:t>
            </w:r>
            <w:r w:rsidR="0069029C">
              <w:rPr>
                <w:rFonts w:ascii="Arial" w:hAnsi="Arial" w:cs="Arial"/>
                <w:sz w:val="16"/>
                <w:szCs w:val="16"/>
              </w:rPr>
              <w:t>.</w:t>
            </w:r>
          </w:p>
        </w:tc>
        <w:tc>
          <w:tcPr>
            <w:tcW w:w="1247" w:type="dxa"/>
            <w:gridSpan w:val="2"/>
            <w:vAlign w:val="center"/>
          </w:tcPr>
          <w:p w14:paraId="1243CF70" w14:textId="77777777" w:rsidR="009F6398" w:rsidRPr="009F6398" w:rsidRDefault="00D114DA" w:rsidP="001778B0">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4E79AD84" w14:textId="452BFA4D" w:rsidR="009F6398" w:rsidRPr="00D114DA" w:rsidRDefault="00E90A4E" w:rsidP="001778B0">
            <w:pPr>
              <w:rPr>
                <w:rFonts w:ascii="Arial" w:hAnsi="Arial" w:cs="Arial"/>
                <w:sz w:val="16"/>
                <w:szCs w:val="16"/>
              </w:rPr>
            </w:pPr>
            <w:r>
              <w:rPr>
                <w:rFonts w:ascii="Arial" w:hAnsi="Arial" w:cs="Arial"/>
                <w:sz w:val="16"/>
                <w:szCs w:val="16"/>
              </w:rPr>
              <w:t>Two leaders are fully first aid trained.</w:t>
            </w:r>
            <w:r w:rsidR="001778B0">
              <w:rPr>
                <w:rFonts w:ascii="Arial" w:hAnsi="Arial" w:cs="Arial"/>
                <w:sz w:val="16"/>
                <w:szCs w:val="16"/>
              </w:rPr>
              <w:t xml:space="preserve"> </w:t>
            </w:r>
            <w:r w:rsidR="00896332">
              <w:rPr>
                <w:rFonts w:ascii="Arial" w:hAnsi="Arial" w:cs="Arial"/>
                <w:sz w:val="16"/>
                <w:szCs w:val="16"/>
              </w:rPr>
              <w:t>First aid offered</w:t>
            </w:r>
            <w:r w:rsidR="000F11CB">
              <w:rPr>
                <w:rFonts w:ascii="Arial" w:hAnsi="Arial" w:cs="Arial"/>
                <w:sz w:val="16"/>
                <w:szCs w:val="16"/>
              </w:rPr>
              <w:t xml:space="preserve"> as require</w:t>
            </w:r>
            <w:r w:rsidR="00BD77C9">
              <w:rPr>
                <w:rFonts w:ascii="Arial" w:hAnsi="Arial" w:cs="Arial"/>
                <w:sz w:val="16"/>
                <w:szCs w:val="16"/>
              </w:rPr>
              <w:t>d</w:t>
            </w:r>
            <w:r w:rsidR="000F11CB">
              <w:rPr>
                <w:rFonts w:ascii="Arial" w:hAnsi="Arial" w:cs="Arial"/>
                <w:sz w:val="16"/>
                <w:szCs w:val="16"/>
              </w:rPr>
              <w:t xml:space="preserve">. </w:t>
            </w:r>
          </w:p>
        </w:tc>
        <w:tc>
          <w:tcPr>
            <w:tcW w:w="1445" w:type="dxa"/>
            <w:gridSpan w:val="2"/>
            <w:vAlign w:val="center"/>
          </w:tcPr>
          <w:p w14:paraId="2D0272C7" w14:textId="77777777" w:rsidR="009F6398" w:rsidRPr="009F6398" w:rsidRDefault="00D31B4C" w:rsidP="001778B0">
            <w:pPr>
              <w:jc w:val="center"/>
              <w:rPr>
                <w:rFonts w:ascii="Arial" w:hAnsi="Arial" w:cs="Arial"/>
                <w:sz w:val="24"/>
                <w:szCs w:val="24"/>
              </w:rPr>
            </w:pPr>
            <w:r>
              <w:rPr>
                <w:rFonts w:ascii="Arial" w:hAnsi="Arial" w:cs="Arial"/>
                <w:sz w:val="24"/>
                <w:szCs w:val="24"/>
              </w:rPr>
              <w:t>Low</w:t>
            </w:r>
          </w:p>
        </w:tc>
      </w:tr>
      <w:tr w:rsidR="00AD0C11" w14:paraId="46E3A6B6" w14:textId="77777777" w:rsidTr="00AD0C11">
        <w:trPr>
          <w:gridAfter w:val="1"/>
          <w:wAfter w:w="13" w:type="dxa"/>
          <w:cantSplit/>
          <w:trHeight w:val="907"/>
          <w:jc w:val="center"/>
        </w:trPr>
        <w:tc>
          <w:tcPr>
            <w:tcW w:w="1401" w:type="dxa"/>
            <w:vMerge w:val="restart"/>
            <w:shd w:val="clear" w:color="auto" w:fill="FFFFFF" w:themeFill="background1"/>
            <w:vAlign w:val="center"/>
          </w:tcPr>
          <w:p w14:paraId="31331785" w14:textId="7F1A58F4" w:rsidR="00B86FF1" w:rsidRPr="00D1565A" w:rsidRDefault="00B86FF1" w:rsidP="00B86FF1">
            <w:pPr>
              <w:rPr>
                <w:rFonts w:ascii="Arial" w:hAnsi="Arial" w:cs="Arial"/>
                <w:sz w:val="24"/>
                <w:szCs w:val="24"/>
              </w:rPr>
            </w:pPr>
            <w:r w:rsidRPr="00D1565A">
              <w:rPr>
                <w:rFonts w:ascii="Arial" w:hAnsi="Arial" w:cs="Arial"/>
                <w:sz w:val="24"/>
                <w:szCs w:val="24"/>
              </w:rPr>
              <w:t>Refresh</w:t>
            </w:r>
            <w:r w:rsidR="00D1565A">
              <w:rPr>
                <w:rFonts w:ascii="Arial" w:hAnsi="Arial" w:cs="Arial"/>
                <w:sz w:val="24"/>
                <w:szCs w:val="24"/>
              </w:rPr>
              <w:t>-</w:t>
            </w:r>
            <w:proofErr w:type="spellStart"/>
            <w:r w:rsidRPr="00D1565A">
              <w:rPr>
                <w:rFonts w:ascii="Arial" w:hAnsi="Arial" w:cs="Arial"/>
                <w:sz w:val="24"/>
                <w:szCs w:val="24"/>
              </w:rPr>
              <w:t>ments</w:t>
            </w:r>
            <w:proofErr w:type="spellEnd"/>
          </w:p>
        </w:tc>
        <w:tc>
          <w:tcPr>
            <w:tcW w:w="2586" w:type="dxa"/>
            <w:shd w:val="clear" w:color="auto" w:fill="FFFFFF" w:themeFill="background1"/>
            <w:vAlign w:val="center"/>
          </w:tcPr>
          <w:p w14:paraId="101A0629" w14:textId="77777777" w:rsidR="00B86FF1" w:rsidRPr="009F6398" w:rsidRDefault="00B86FF1" w:rsidP="00B86FF1">
            <w:pPr>
              <w:rPr>
                <w:rFonts w:ascii="Arial" w:hAnsi="Arial" w:cs="Arial"/>
                <w:sz w:val="24"/>
                <w:szCs w:val="24"/>
              </w:rPr>
            </w:pPr>
            <w:r>
              <w:rPr>
                <w:rFonts w:ascii="Arial" w:hAnsi="Arial" w:cs="Arial"/>
                <w:sz w:val="24"/>
                <w:szCs w:val="24"/>
              </w:rPr>
              <w:t>Choking</w:t>
            </w:r>
          </w:p>
        </w:tc>
        <w:tc>
          <w:tcPr>
            <w:tcW w:w="1587" w:type="dxa"/>
            <w:gridSpan w:val="2"/>
            <w:shd w:val="clear" w:color="auto" w:fill="FFFFFF" w:themeFill="background1"/>
            <w:vAlign w:val="center"/>
          </w:tcPr>
          <w:p w14:paraId="516B1940" w14:textId="77777777" w:rsidR="00B86FF1" w:rsidRPr="009F6398" w:rsidRDefault="00B86FF1" w:rsidP="00B86FF1">
            <w:pPr>
              <w:jc w:val="center"/>
              <w:rPr>
                <w:rFonts w:ascii="Arial" w:hAnsi="Arial" w:cs="Arial"/>
                <w:sz w:val="24"/>
                <w:szCs w:val="24"/>
              </w:rPr>
            </w:pPr>
            <w:r>
              <w:rPr>
                <w:rFonts w:ascii="Arial" w:hAnsi="Arial" w:cs="Arial"/>
                <w:sz w:val="24"/>
                <w:szCs w:val="24"/>
              </w:rPr>
              <w:t>High</w:t>
            </w:r>
          </w:p>
        </w:tc>
        <w:tc>
          <w:tcPr>
            <w:tcW w:w="1588" w:type="dxa"/>
            <w:gridSpan w:val="2"/>
            <w:shd w:val="clear" w:color="auto" w:fill="FFFFFF" w:themeFill="background1"/>
            <w:vAlign w:val="center"/>
          </w:tcPr>
          <w:p w14:paraId="14B49B99" w14:textId="77777777" w:rsidR="00B86FF1" w:rsidRPr="009F6398" w:rsidRDefault="00B86FF1" w:rsidP="00B86FF1">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6FC1ECE8" w14:textId="77777777" w:rsidR="00B86FF1" w:rsidRPr="009F6398" w:rsidRDefault="00B86FF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7DAA868D" w14:textId="0E574586" w:rsidR="00B86FF1" w:rsidRPr="007E0FC4" w:rsidRDefault="00023AB8" w:rsidP="001778B0">
            <w:pPr>
              <w:rPr>
                <w:rFonts w:ascii="Arial" w:hAnsi="Arial" w:cs="Arial"/>
                <w:sz w:val="16"/>
                <w:szCs w:val="16"/>
              </w:rPr>
            </w:pPr>
            <w:r>
              <w:rPr>
                <w:rFonts w:ascii="Arial" w:hAnsi="Arial" w:cs="Arial"/>
                <w:sz w:val="16"/>
                <w:szCs w:val="16"/>
              </w:rPr>
              <w:t>Refreshments s</w:t>
            </w:r>
            <w:r w:rsidR="00B86FF1">
              <w:rPr>
                <w:rFonts w:ascii="Arial" w:hAnsi="Arial" w:cs="Arial"/>
                <w:sz w:val="16"/>
                <w:szCs w:val="16"/>
              </w:rPr>
              <w:t>upervised by team members</w:t>
            </w:r>
            <w:r w:rsidR="0069029C">
              <w:rPr>
                <w:rFonts w:ascii="Arial" w:hAnsi="Arial" w:cs="Arial"/>
                <w:sz w:val="16"/>
                <w:szCs w:val="16"/>
              </w:rPr>
              <w:t>.</w:t>
            </w:r>
          </w:p>
        </w:tc>
        <w:tc>
          <w:tcPr>
            <w:tcW w:w="1247" w:type="dxa"/>
            <w:gridSpan w:val="2"/>
            <w:vAlign w:val="center"/>
          </w:tcPr>
          <w:p w14:paraId="11F8BC3F" w14:textId="77777777" w:rsidR="00B86FF1" w:rsidRPr="009F6398" w:rsidRDefault="00B86FF1" w:rsidP="001778B0">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0E5A7B75" w14:textId="293C3095" w:rsidR="00B86FF1" w:rsidRPr="009F6398" w:rsidRDefault="00B86FF1" w:rsidP="001778B0">
            <w:pPr>
              <w:rPr>
                <w:rFonts w:ascii="Arial" w:hAnsi="Arial" w:cs="Arial"/>
                <w:sz w:val="24"/>
                <w:szCs w:val="24"/>
              </w:rPr>
            </w:pPr>
            <w:r>
              <w:rPr>
                <w:rFonts w:ascii="Arial" w:hAnsi="Arial" w:cs="Arial"/>
                <w:sz w:val="16"/>
                <w:szCs w:val="16"/>
              </w:rPr>
              <w:t xml:space="preserve">Two leaders are fully first aid trained. First aid offered as required. </w:t>
            </w:r>
          </w:p>
        </w:tc>
        <w:tc>
          <w:tcPr>
            <w:tcW w:w="1445" w:type="dxa"/>
            <w:gridSpan w:val="2"/>
            <w:vAlign w:val="center"/>
          </w:tcPr>
          <w:p w14:paraId="403EDE51" w14:textId="77777777" w:rsidR="00B86FF1" w:rsidRPr="009F6398" w:rsidRDefault="00B86FF1" w:rsidP="001778B0">
            <w:pPr>
              <w:jc w:val="center"/>
              <w:rPr>
                <w:rFonts w:ascii="Arial" w:hAnsi="Arial" w:cs="Arial"/>
                <w:sz w:val="24"/>
                <w:szCs w:val="24"/>
              </w:rPr>
            </w:pPr>
            <w:r>
              <w:rPr>
                <w:rFonts w:ascii="Arial" w:hAnsi="Arial" w:cs="Arial"/>
                <w:sz w:val="24"/>
                <w:szCs w:val="24"/>
              </w:rPr>
              <w:t>Low</w:t>
            </w:r>
          </w:p>
        </w:tc>
      </w:tr>
      <w:tr w:rsidR="00AD0C11" w14:paraId="6E370849" w14:textId="77777777" w:rsidTr="00AD0C11">
        <w:trPr>
          <w:gridAfter w:val="1"/>
          <w:wAfter w:w="13" w:type="dxa"/>
          <w:cantSplit/>
          <w:trHeight w:val="850"/>
          <w:jc w:val="center"/>
        </w:trPr>
        <w:tc>
          <w:tcPr>
            <w:tcW w:w="1401" w:type="dxa"/>
            <w:vMerge/>
            <w:shd w:val="clear" w:color="auto" w:fill="FFFFFF" w:themeFill="background1"/>
            <w:vAlign w:val="center"/>
          </w:tcPr>
          <w:p w14:paraId="267F736E" w14:textId="77777777" w:rsidR="00B86FF1" w:rsidRPr="009F6398" w:rsidRDefault="00B86FF1" w:rsidP="00B86FF1">
            <w:pPr>
              <w:rPr>
                <w:rFonts w:ascii="Arial" w:hAnsi="Arial" w:cs="Arial"/>
                <w:sz w:val="24"/>
                <w:szCs w:val="24"/>
              </w:rPr>
            </w:pPr>
          </w:p>
        </w:tc>
        <w:tc>
          <w:tcPr>
            <w:tcW w:w="2586" w:type="dxa"/>
            <w:shd w:val="clear" w:color="auto" w:fill="FFFFFF" w:themeFill="background1"/>
            <w:vAlign w:val="center"/>
          </w:tcPr>
          <w:p w14:paraId="027BF83D" w14:textId="77777777" w:rsidR="00B86FF1" w:rsidRPr="009F6398" w:rsidRDefault="00B86FF1" w:rsidP="00B86FF1">
            <w:pPr>
              <w:rPr>
                <w:rFonts w:ascii="Arial" w:hAnsi="Arial" w:cs="Arial"/>
                <w:sz w:val="24"/>
                <w:szCs w:val="24"/>
              </w:rPr>
            </w:pPr>
            <w:r>
              <w:rPr>
                <w:rFonts w:ascii="Arial" w:hAnsi="Arial" w:cs="Arial"/>
                <w:sz w:val="24"/>
                <w:szCs w:val="24"/>
              </w:rPr>
              <w:t>Allergic reaction</w:t>
            </w:r>
          </w:p>
        </w:tc>
        <w:tc>
          <w:tcPr>
            <w:tcW w:w="1587" w:type="dxa"/>
            <w:gridSpan w:val="2"/>
            <w:shd w:val="clear" w:color="auto" w:fill="FFFFFF" w:themeFill="background1"/>
            <w:vAlign w:val="center"/>
          </w:tcPr>
          <w:p w14:paraId="68EEF541" w14:textId="3C8DABC4" w:rsidR="00B86FF1" w:rsidRPr="009F6398" w:rsidRDefault="00023AB8" w:rsidP="00B86FF1">
            <w:pPr>
              <w:jc w:val="center"/>
              <w:rPr>
                <w:rFonts w:ascii="Arial" w:hAnsi="Arial" w:cs="Arial"/>
                <w:sz w:val="24"/>
                <w:szCs w:val="24"/>
              </w:rPr>
            </w:pPr>
            <w:r>
              <w:rPr>
                <w:rFonts w:ascii="Arial" w:hAnsi="Arial" w:cs="Arial"/>
                <w:sz w:val="24"/>
                <w:szCs w:val="24"/>
              </w:rPr>
              <w:t>Medium</w:t>
            </w:r>
          </w:p>
        </w:tc>
        <w:tc>
          <w:tcPr>
            <w:tcW w:w="1588" w:type="dxa"/>
            <w:gridSpan w:val="2"/>
            <w:shd w:val="clear" w:color="auto" w:fill="FFFFFF" w:themeFill="background1"/>
            <w:vAlign w:val="center"/>
          </w:tcPr>
          <w:p w14:paraId="3243A831" w14:textId="77777777" w:rsidR="00B86FF1" w:rsidRPr="009F6398" w:rsidRDefault="00B86FF1" w:rsidP="00B86FF1">
            <w:pPr>
              <w:jc w:val="center"/>
              <w:rPr>
                <w:rFonts w:ascii="Arial" w:hAnsi="Arial" w:cs="Arial"/>
                <w:sz w:val="24"/>
                <w:szCs w:val="24"/>
              </w:rPr>
            </w:pPr>
            <w:r>
              <w:rPr>
                <w:rFonts w:ascii="Arial" w:hAnsi="Arial" w:cs="Arial"/>
                <w:sz w:val="24"/>
                <w:szCs w:val="24"/>
              </w:rPr>
              <w:t>Low</w:t>
            </w:r>
          </w:p>
        </w:tc>
        <w:tc>
          <w:tcPr>
            <w:tcW w:w="1589" w:type="dxa"/>
            <w:gridSpan w:val="2"/>
            <w:vAlign w:val="center"/>
          </w:tcPr>
          <w:p w14:paraId="689827A8" w14:textId="77777777" w:rsidR="00B86FF1" w:rsidRPr="009F6398" w:rsidRDefault="00B86FF1" w:rsidP="00B86FF1">
            <w:pPr>
              <w:jc w:val="center"/>
              <w:rPr>
                <w:rFonts w:ascii="Arial" w:hAnsi="Arial" w:cs="Arial"/>
                <w:sz w:val="24"/>
                <w:szCs w:val="24"/>
              </w:rPr>
            </w:pPr>
            <w:r>
              <w:rPr>
                <w:rFonts w:ascii="Arial" w:hAnsi="Arial" w:cs="Arial"/>
                <w:sz w:val="24"/>
                <w:szCs w:val="24"/>
              </w:rPr>
              <w:t>Death</w:t>
            </w:r>
          </w:p>
        </w:tc>
        <w:tc>
          <w:tcPr>
            <w:tcW w:w="2438" w:type="dxa"/>
            <w:gridSpan w:val="2"/>
            <w:vAlign w:val="center"/>
          </w:tcPr>
          <w:p w14:paraId="3036394A" w14:textId="4512E93A" w:rsidR="00B86FF1" w:rsidRPr="007E0FC4" w:rsidRDefault="00B86FF1" w:rsidP="001778B0">
            <w:pPr>
              <w:rPr>
                <w:rFonts w:ascii="Arial" w:hAnsi="Arial" w:cs="Arial"/>
                <w:sz w:val="16"/>
                <w:szCs w:val="16"/>
              </w:rPr>
            </w:pPr>
            <w:r>
              <w:rPr>
                <w:rFonts w:ascii="Arial" w:hAnsi="Arial" w:cs="Arial"/>
                <w:sz w:val="16"/>
                <w:szCs w:val="16"/>
              </w:rPr>
              <w:t xml:space="preserve">Allergies recorded at registration and </w:t>
            </w:r>
            <w:r w:rsidR="00C606C6">
              <w:rPr>
                <w:rFonts w:ascii="Arial" w:hAnsi="Arial" w:cs="Arial"/>
                <w:sz w:val="16"/>
                <w:szCs w:val="16"/>
              </w:rPr>
              <w:t>supervised</w:t>
            </w:r>
            <w:r>
              <w:rPr>
                <w:rFonts w:ascii="Arial" w:hAnsi="Arial" w:cs="Arial"/>
                <w:sz w:val="16"/>
                <w:szCs w:val="16"/>
              </w:rPr>
              <w:t xml:space="preserve"> by team</w:t>
            </w:r>
            <w:r w:rsidR="0069029C">
              <w:rPr>
                <w:rFonts w:ascii="Arial" w:hAnsi="Arial" w:cs="Arial"/>
                <w:sz w:val="16"/>
                <w:szCs w:val="16"/>
              </w:rPr>
              <w:t>.</w:t>
            </w:r>
          </w:p>
        </w:tc>
        <w:tc>
          <w:tcPr>
            <w:tcW w:w="1247" w:type="dxa"/>
            <w:gridSpan w:val="2"/>
            <w:vAlign w:val="center"/>
          </w:tcPr>
          <w:p w14:paraId="2B409CE2" w14:textId="77777777" w:rsidR="00B86FF1" w:rsidRPr="009F6398" w:rsidRDefault="00B86FF1" w:rsidP="001778B0">
            <w:pPr>
              <w:jc w:val="center"/>
              <w:rPr>
                <w:rFonts w:ascii="Arial" w:hAnsi="Arial" w:cs="Arial"/>
                <w:sz w:val="24"/>
                <w:szCs w:val="24"/>
              </w:rPr>
            </w:pPr>
            <w:r>
              <w:rPr>
                <w:rFonts w:ascii="Arial" w:hAnsi="Arial" w:cs="Arial"/>
                <w:sz w:val="24"/>
                <w:szCs w:val="24"/>
              </w:rPr>
              <w:t>High</w:t>
            </w:r>
          </w:p>
        </w:tc>
        <w:tc>
          <w:tcPr>
            <w:tcW w:w="1699" w:type="dxa"/>
            <w:gridSpan w:val="2"/>
            <w:vAlign w:val="center"/>
          </w:tcPr>
          <w:p w14:paraId="68CF4B23" w14:textId="77777777" w:rsidR="00B86FF1" w:rsidRPr="00560B68" w:rsidRDefault="00B86FF1" w:rsidP="001778B0">
            <w:pPr>
              <w:rPr>
                <w:rFonts w:ascii="Arial" w:hAnsi="Arial" w:cs="Arial"/>
                <w:sz w:val="16"/>
                <w:szCs w:val="16"/>
              </w:rPr>
            </w:pPr>
            <w:r w:rsidRPr="00560B68">
              <w:rPr>
                <w:rFonts w:ascii="Arial" w:hAnsi="Arial" w:cs="Arial"/>
                <w:sz w:val="16"/>
                <w:szCs w:val="16"/>
              </w:rPr>
              <w:t>999 will be called</w:t>
            </w:r>
          </w:p>
        </w:tc>
        <w:tc>
          <w:tcPr>
            <w:tcW w:w="1445" w:type="dxa"/>
            <w:gridSpan w:val="2"/>
            <w:vAlign w:val="center"/>
          </w:tcPr>
          <w:p w14:paraId="73827107" w14:textId="77777777" w:rsidR="00B86FF1" w:rsidRPr="009F6398" w:rsidRDefault="00B86FF1" w:rsidP="001778B0">
            <w:pPr>
              <w:jc w:val="center"/>
              <w:rPr>
                <w:rFonts w:ascii="Arial" w:hAnsi="Arial" w:cs="Arial"/>
                <w:sz w:val="24"/>
                <w:szCs w:val="24"/>
              </w:rPr>
            </w:pPr>
            <w:r>
              <w:rPr>
                <w:rFonts w:ascii="Arial" w:hAnsi="Arial" w:cs="Arial"/>
                <w:sz w:val="24"/>
                <w:szCs w:val="24"/>
              </w:rPr>
              <w:t>Low</w:t>
            </w:r>
          </w:p>
        </w:tc>
      </w:tr>
    </w:tbl>
    <w:p w14:paraId="080905B7" w14:textId="77777777" w:rsidR="00572476" w:rsidRDefault="00572476" w:rsidP="00E32AF8">
      <w:pPr>
        <w:jc w:val="center"/>
        <w:rPr>
          <w:rFonts w:ascii="Arial" w:hAnsi="Arial" w:cs="Arial"/>
          <w:sz w:val="28"/>
          <w:szCs w:val="28"/>
        </w:rPr>
      </w:pPr>
    </w:p>
    <w:p w14:paraId="5D2CFC92" w14:textId="1645F624" w:rsidR="00572476" w:rsidRDefault="00391CD5" w:rsidP="00A81047">
      <w:pPr>
        <w:jc w:val="center"/>
        <w:rPr>
          <w:rFonts w:ascii="Arial" w:hAnsi="Arial" w:cs="Arial"/>
          <w:sz w:val="28"/>
          <w:szCs w:val="28"/>
        </w:rPr>
      </w:pPr>
      <w:r>
        <w:rPr>
          <w:rFonts w:ascii="Arial" w:hAnsi="Arial" w:cs="Arial"/>
          <w:sz w:val="28"/>
          <w:szCs w:val="28"/>
        </w:rPr>
        <w:t xml:space="preserve">This risk assessment will be available on the </w:t>
      </w:r>
      <w:proofErr w:type="spellStart"/>
      <w:r>
        <w:rPr>
          <w:rFonts w:ascii="Arial" w:hAnsi="Arial" w:cs="Arial"/>
          <w:sz w:val="28"/>
          <w:szCs w:val="28"/>
        </w:rPr>
        <w:t>Wem</w:t>
      </w:r>
      <w:proofErr w:type="spellEnd"/>
      <w:r>
        <w:rPr>
          <w:rFonts w:ascii="Arial" w:hAnsi="Arial" w:cs="Arial"/>
          <w:sz w:val="28"/>
          <w:szCs w:val="28"/>
        </w:rPr>
        <w:t xml:space="preserve"> Baptist Church website and on </w:t>
      </w:r>
      <w:r w:rsidR="003010A9">
        <w:rPr>
          <w:rFonts w:ascii="Arial" w:hAnsi="Arial" w:cs="Arial"/>
          <w:sz w:val="28"/>
          <w:szCs w:val="28"/>
        </w:rPr>
        <w:t>display</w:t>
      </w:r>
      <w:r>
        <w:rPr>
          <w:rFonts w:ascii="Arial" w:hAnsi="Arial" w:cs="Arial"/>
          <w:sz w:val="28"/>
          <w:szCs w:val="28"/>
        </w:rPr>
        <w:t xml:space="preserve"> during the </w:t>
      </w:r>
      <w:r w:rsidR="003010A9">
        <w:rPr>
          <w:rFonts w:ascii="Arial" w:hAnsi="Arial" w:cs="Arial"/>
          <w:sz w:val="28"/>
          <w:szCs w:val="28"/>
        </w:rPr>
        <w:t>session</w:t>
      </w:r>
      <w:r>
        <w:rPr>
          <w:rFonts w:ascii="Arial" w:hAnsi="Arial" w:cs="Arial"/>
          <w:sz w:val="28"/>
          <w:szCs w:val="28"/>
        </w:rPr>
        <w:t>.</w:t>
      </w:r>
    </w:p>
    <w:p w14:paraId="5970E7D0" w14:textId="150084CB" w:rsidR="00572476" w:rsidRDefault="00E404B8" w:rsidP="00A81047">
      <w:pPr>
        <w:jc w:val="center"/>
        <w:rPr>
          <w:rFonts w:ascii="Arial" w:hAnsi="Arial" w:cs="Arial"/>
          <w:sz w:val="28"/>
          <w:szCs w:val="28"/>
        </w:rPr>
      </w:pPr>
      <w:r>
        <w:rPr>
          <w:rFonts w:ascii="Arial" w:hAnsi="Arial" w:cs="Arial"/>
          <w:sz w:val="28"/>
          <w:szCs w:val="28"/>
        </w:rPr>
        <w:t>Any meetings in the church building will adhere to the Church Risk Assessment</w:t>
      </w:r>
    </w:p>
    <w:p w14:paraId="67520572" w14:textId="77777777" w:rsidR="00687A82" w:rsidRPr="00687A82" w:rsidRDefault="00687A82" w:rsidP="00E32AF8">
      <w:pPr>
        <w:rPr>
          <w:rFonts w:ascii="Arial" w:hAnsi="Arial" w:cs="Arial"/>
          <w:b/>
          <w:sz w:val="20"/>
          <w:szCs w:val="20"/>
          <w:u w:val="single"/>
        </w:rPr>
      </w:pPr>
    </w:p>
    <w:sectPr w:rsidR="00687A82" w:rsidRPr="00687A82" w:rsidSect="0053549B">
      <w:footerReference w:type="default" r:id="rId7"/>
      <w:pgSz w:w="16838" w:h="11906" w:orient="landscape"/>
      <w:pgMar w:top="709" w:right="1440" w:bottom="28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BC283" w14:textId="77777777" w:rsidR="00C0677E" w:rsidRDefault="00C0677E" w:rsidP="00E32AF8">
      <w:pPr>
        <w:spacing w:after="0" w:line="240" w:lineRule="auto"/>
      </w:pPr>
      <w:r>
        <w:separator/>
      </w:r>
    </w:p>
  </w:endnote>
  <w:endnote w:type="continuationSeparator" w:id="0">
    <w:p w14:paraId="0BF9826C" w14:textId="77777777" w:rsidR="00C0677E" w:rsidRDefault="00C0677E" w:rsidP="00E3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379668"/>
      <w:docPartObj>
        <w:docPartGallery w:val="Page Numbers (Bottom of Page)"/>
        <w:docPartUnique/>
      </w:docPartObj>
    </w:sdtPr>
    <w:sdtEndPr>
      <w:rPr>
        <w:noProof/>
      </w:rPr>
    </w:sdtEndPr>
    <w:sdtContent>
      <w:p w14:paraId="0F4052B8" w14:textId="170F0CA1" w:rsidR="00A81047" w:rsidRDefault="00A81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37006" w14:textId="77777777" w:rsidR="007415CA" w:rsidRDefault="0074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818B" w14:textId="77777777" w:rsidR="00C0677E" w:rsidRDefault="00C0677E" w:rsidP="00E32AF8">
      <w:pPr>
        <w:spacing w:after="0" w:line="240" w:lineRule="auto"/>
      </w:pPr>
      <w:r>
        <w:separator/>
      </w:r>
    </w:p>
  </w:footnote>
  <w:footnote w:type="continuationSeparator" w:id="0">
    <w:p w14:paraId="71C5C808" w14:textId="77777777" w:rsidR="00C0677E" w:rsidRDefault="00C0677E" w:rsidP="00E3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038C"/>
    <w:multiLevelType w:val="hybridMultilevel"/>
    <w:tmpl w:val="4C000F92"/>
    <w:lvl w:ilvl="0" w:tplc="A0A08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C6ECB"/>
    <w:multiLevelType w:val="hybridMultilevel"/>
    <w:tmpl w:val="514A0D2E"/>
    <w:lvl w:ilvl="0" w:tplc="A0A08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E01FB"/>
    <w:multiLevelType w:val="hybridMultilevel"/>
    <w:tmpl w:val="74C08CDC"/>
    <w:lvl w:ilvl="0" w:tplc="A0A08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04DF2"/>
    <w:multiLevelType w:val="hybridMultilevel"/>
    <w:tmpl w:val="133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82"/>
    <w:rsid w:val="00023AB8"/>
    <w:rsid w:val="00023D3B"/>
    <w:rsid w:val="00080D53"/>
    <w:rsid w:val="00085C35"/>
    <w:rsid w:val="000B5E5C"/>
    <w:rsid w:val="000F11CB"/>
    <w:rsid w:val="00110448"/>
    <w:rsid w:val="00156E4A"/>
    <w:rsid w:val="001778B0"/>
    <w:rsid w:val="00195A37"/>
    <w:rsid w:val="001D3F1D"/>
    <w:rsid w:val="001E1CF1"/>
    <w:rsid w:val="001F52DB"/>
    <w:rsid w:val="00300BDF"/>
    <w:rsid w:val="003010A9"/>
    <w:rsid w:val="00375B81"/>
    <w:rsid w:val="00391CD5"/>
    <w:rsid w:val="003B1DA9"/>
    <w:rsid w:val="003C6E52"/>
    <w:rsid w:val="003D6A9B"/>
    <w:rsid w:val="004072C6"/>
    <w:rsid w:val="00412B5F"/>
    <w:rsid w:val="00434571"/>
    <w:rsid w:val="004454E7"/>
    <w:rsid w:val="00481E0F"/>
    <w:rsid w:val="00485D5F"/>
    <w:rsid w:val="004A6D84"/>
    <w:rsid w:val="004C3888"/>
    <w:rsid w:val="004E426C"/>
    <w:rsid w:val="00505870"/>
    <w:rsid w:val="005319F1"/>
    <w:rsid w:val="0053549B"/>
    <w:rsid w:val="005358E5"/>
    <w:rsid w:val="00543E4C"/>
    <w:rsid w:val="00560B68"/>
    <w:rsid w:val="00572476"/>
    <w:rsid w:val="005818CC"/>
    <w:rsid w:val="006259B8"/>
    <w:rsid w:val="006366BD"/>
    <w:rsid w:val="00641EFC"/>
    <w:rsid w:val="00650B48"/>
    <w:rsid w:val="006652BF"/>
    <w:rsid w:val="00666485"/>
    <w:rsid w:val="0066727B"/>
    <w:rsid w:val="00687A82"/>
    <w:rsid w:val="0069029C"/>
    <w:rsid w:val="006A3597"/>
    <w:rsid w:val="006A73CF"/>
    <w:rsid w:val="00703BD3"/>
    <w:rsid w:val="007415CA"/>
    <w:rsid w:val="00796350"/>
    <w:rsid w:val="007B40BF"/>
    <w:rsid w:val="007E0FC4"/>
    <w:rsid w:val="007E21EB"/>
    <w:rsid w:val="00887D30"/>
    <w:rsid w:val="00896332"/>
    <w:rsid w:val="008B2005"/>
    <w:rsid w:val="009406C0"/>
    <w:rsid w:val="0095324F"/>
    <w:rsid w:val="009F6398"/>
    <w:rsid w:val="00A27EDB"/>
    <w:rsid w:val="00A606C2"/>
    <w:rsid w:val="00A62963"/>
    <w:rsid w:val="00A81047"/>
    <w:rsid w:val="00AD0C11"/>
    <w:rsid w:val="00AE7092"/>
    <w:rsid w:val="00B75D6C"/>
    <w:rsid w:val="00B83DFA"/>
    <w:rsid w:val="00B86FF1"/>
    <w:rsid w:val="00BA122F"/>
    <w:rsid w:val="00BD77C9"/>
    <w:rsid w:val="00C0677E"/>
    <w:rsid w:val="00C53836"/>
    <w:rsid w:val="00C606C6"/>
    <w:rsid w:val="00CE3F32"/>
    <w:rsid w:val="00CF24C9"/>
    <w:rsid w:val="00CF4FC3"/>
    <w:rsid w:val="00D114DA"/>
    <w:rsid w:val="00D1565A"/>
    <w:rsid w:val="00D31B4C"/>
    <w:rsid w:val="00D7039B"/>
    <w:rsid w:val="00DC1F89"/>
    <w:rsid w:val="00DE0934"/>
    <w:rsid w:val="00DF5F33"/>
    <w:rsid w:val="00DF760A"/>
    <w:rsid w:val="00E32AF8"/>
    <w:rsid w:val="00E404B8"/>
    <w:rsid w:val="00E471EB"/>
    <w:rsid w:val="00E53B92"/>
    <w:rsid w:val="00E90A4E"/>
    <w:rsid w:val="00EB7CED"/>
    <w:rsid w:val="00EC3DF6"/>
    <w:rsid w:val="00ED20BA"/>
    <w:rsid w:val="00F13059"/>
    <w:rsid w:val="00F44AA3"/>
    <w:rsid w:val="00F6414D"/>
    <w:rsid w:val="00F8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F5597"/>
  <w15:docId w15:val="{F9CB90CF-B259-EE4A-ADEF-94392434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AF8"/>
  </w:style>
  <w:style w:type="paragraph" w:styleId="Footer">
    <w:name w:val="footer"/>
    <w:basedOn w:val="Normal"/>
    <w:link w:val="FooterChar"/>
    <w:uiPriority w:val="99"/>
    <w:unhideWhenUsed/>
    <w:rsid w:val="00E3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AF8"/>
  </w:style>
  <w:style w:type="paragraph" w:styleId="BalloonText">
    <w:name w:val="Balloon Text"/>
    <w:basedOn w:val="Normal"/>
    <w:link w:val="BalloonTextChar"/>
    <w:uiPriority w:val="99"/>
    <w:semiHidden/>
    <w:unhideWhenUsed/>
    <w:rsid w:val="00E5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92"/>
    <w:rPr>
      <w:rFonts w:ascii="Segoe UI" w:hAnsi="Segoe UI" w:cs="Segoe UI"/>
      <w:sz w:val="18"/>
      <w:szCs w:val="18"/>
    </w:rPr>
  </w:style>
  <w:style w:type="paragraph" w:styleId="ListParagraph">
    <w:name w:val="List Paragraph"/>
    <w:basedOn w:val="Normal"/>
    <w:uiPriority w:val="34"/>
    <w:qFormat/>
    <w:rsid w:val="00E5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Family</dc:creator>
  <cp:lastModifiedBy>Rachel Turnbull</cp:lastModifiedBy>
  <cp:revision>6</cp:revision>
  <cp:lastPrinted>2020-09-28T13:43:00Z</cp:lastPrinted>
  <dcterms:created xsi:type="dcterms:W3CDTF">2020-09-26T16:11:00Z</dcterms:created>
  <dcterms:modified xsi:type="dcterms:W3CDTF">2020-10-01T13:09:00Z</dcterms:modified>
</cp:coreProperties>
</file>